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01A" w:rsidRPr="0068601A" w:rsidRDefault="0068601A" w:rsidP="0068601A">
      <w:pPr>
        <w:jc w:val="both"/>
        <w:rPr>
          <w:b/>
          <w:bCs/>
          <w:sz w:val="24"/>
          <w:szCs w:val="24"/>
        </w:rPr>
      </w:pPr>
      <w:r w:rsidRPr="0068601A">
        <w:rPr>
          <w:b/>
          <w:bCs/>
          <w:sz w:val="24"/>
          <w:szCs w:val="24"/>
        </w:rPr>
        <w:t xml:space="preserve">Stream </w:t>
      </w:r>
      <w:proofErr w:type="gramStart"/>
      <w:r w:rsidRPr="0068601A">
        <w:rPr>
          <w:b/>
          <w:bCs/>
          <w:sz w:val="24"/>
          <w:szCs w:val="24"/>
        </w:rPr>
        <w:t>A:</w:t>
      </w:r>
      <w:proofErr w:type="gramEnd"/>
      <w:r w:rsidRPr="0068601A">
        <w:rPr>
          <w:b/>
          <w:bCs/>
          <w:sz w:val="24"/>
          <w:szCs w:val="24"/>
        </w:rPr>
        <w:t xml:space="preserve"> National Evaluation </w:t>
      </w:r>
      <w:proofErr w:type="spellStart"/>
      <w:r w:rsidRPr="0068601A">
        <w:rPr>
          <w:b/>
          <w:bCs/>
          <w:sz w:val="24"/>
          <w:szCs w:val="24"/>
        </w:rPr>
        <w:t>Systems</w:t>
      </w:r>
      <w:proofErr w:type="spellEnd"/>
      <w:r w:rsidRPr="0068601A">
        <w:rPr>
          <w:b/>
          <w:bCs/>
          <w:sz w:val="24"/>
          <w:szCs w:val="24"/>
        </w:rPr>
        <w:t xml:space="preserve"> –</w:t>
      </w:r>
      <w:r w:rsidRPr="0068601A">
        <w:rPr>
          <w:b/>
          <w:bCs/>
          <w:sz w:val="24"/>
          <w:szCs w:val="24"/>
        </w:rPr>
        <w:t xml:space="preserve"> </w:t>
      </w:r>
      <w:r w:rsidRPr="0068601A">
        <w:rPr>
          <w:b/>
          <w:bCs/>
          <w:sz w:val="24"/>
          <w:szCs w:val="24"/>
        </w:rPr>
        <w:t xml:space="preserve">Building </w:t>
      </w:r>
      <w:proofErr w:type="spellStart"/>
      <w:r w:rsidRPr="0068601A">
        <w:rPr>
          <w:b/>
          <w:bCs/>
          <w:sz w:val="24"/>
          <w:szCs w:val="24"/>
        </w:rPr>
        <w:t>strong</w:t>
      </w:r>
      <w:proofErr w:type="spellEnd"/>
      <w:r w:rsidRPr="0068601A">
        <w:rPr>
          <w:b/>
          <w:bCs/>
          <w:sz w:val="24"/>
          <w:szCs w:val="24"/>
        </w:rPr>
        <w:t xml:space="preserve"> </w:t>
      </w:r>
      <w:proofErr w:type="spellStart"/>
      <w:r w:rsidRPr="0068601A">
        <w:rPr>
          <w:b/>
          <w:bCs/>
          <w:sz w:val="24"/>
          <w:szCs w:val="24"/>
        </w:rPr>
        <w:t>evaluation</w:t>
      </w:r>
      <w:proofErr w:type="spellEnd"/>
      <w:r w:rsidRPr="0068601A">
        <w:rPr>
          <w:b/>
          <w:bCs/>
          <w:sz w:val="24"/>
          <w:szCs w:val="24"/>
        </w:rPr>
        <w:t xml:space="preserve"> </w:t>
      </w:r>
      <w:proofErr w:type="spellStart"/>
      <w:r w:rsidRPr="0068601A">
        <w:rPr>
          <w:b/>
          <w:bCs/>
          <w:sz w:val="24"/>
          <w:szCs w:val="24"/>
        </w:rPr>
        <w:t>systems</w:t>
      </w:r>
      <w:proofErr w:type="spellEnd"/>
      <w:r w:rsidRPr="0068601A">
        <w:rPr>
          <w:b/>
          <w:bCs/>
          <w:sz w:val="24"/>
          <w:szCs w:val="24"/>
        </w:rPr>
        <w:t xml:space="preserve"> </w:t>
      </w:r>
      <w:proofErr w:type="spellStart"/>
      <w:r w:rsidRPr="0068601A">
        <w:rPr>
          <w:b/>
          <w:bCs/>
          <w:sz w:val="24"/>
          <w:szCs w:val="24"/>
        </w:rPr>
        <w:t>ensuring</w:t>
      </w:r>
      <w:proofErr w:type="spellEnd"/>
      <w:r w:rsidRPr="0068601A">
        <w:rPr>
          <w:b/>
          <w:bCs/>
          <w:sz w:val="24"/>
          <w:szCs w:val="24"/>
        </w:rPr>
        <w:t xml:space="preserve"> </w:t>
      </w:r>
      <w:r w:rsidRPr="0068601A">
        <w:rPr>
          <w:b/>
          <w:bCs/>
          <w:sz w:val="24"/>
          <w:szCs w:val="24"/>
        </w:rPr>
        <w:t>use.</w:t>
      </w:r>
    </w:p>
    <w:p w:rsidR="00A222DB" w:rsidRPr="00A222DB" w:rsidRDefault="0068601A" w:rsidP="0068601A">
      <w:pPr>
        <w:jc w:val="center"/>
        <w:rPr>
          <w:b/>
          <w:bCs/>
          <w:sz w:val="24"/>
          <w:szCs w:val="24"/>
        </w:rPr>
      </w:pPr>
      <w:r>
        <w:rPr>
          <w:b/>
          <w:bCs/>
          <w:sz w:val="24"/>
          <w:szCs w:val="24"/>
        </w:rPr>
        <w:t xml:space="preserve">Thème de présentation : </w:t>
      </w:r>
      <w:r w:rsidR="00A222DB" w:rsidRPr="00A222DB">
        <w:rPr>
          <w:b/>
          <w:bCs/>
          <w:sz w:val="24"/>
          <w:szCs w:val="24"/>
        </w:rPr>
        <w:t xml:space="preserve">Système national marocain </w:t>
      </w:r>
      <w:r w:rsidR="00A222DB">
        <w:rPr>
          <w:b/>
          <w:bCs/>
          <w:sz w:val="24"/>
          <w:szCs w:val="24"/>
        </w:rPr>
        <w:t xml:space="preserve">de </w:t>
      </w:r>
      <w:r w:rsidR="00A222DB" w:rsidRPr="00A222DB">
        <w:rPr>
          <w:b/>
          <w:bCs/>
          <w:sz w:val="24"/>
          <w:szCs w:val="24"/>
        </w:rPr>
        <w:t>suivi &amp; évaluation de la mise en œuvre des objectifs de développement durable : bonnes pratiques, défis et perspectives d’amélioration</w:t>
      </w:r>
    </w:p>
    <w:p w:rsidR="000C50FE" w:rsidRPr="0068601A" w:rsidRDefault="000C50FE" w:rsidP="00A222DB">
      <w:pPr>
        <w:jc w:val="both"/>
        <w:rPr>
          <w:i/>
          <w:iCs/>
        </w:rPr>
      </w:pPr>
      <w:r w:rsidRPr="0068601A">
        <w:rPr>
          <w:i/>
          <w:iCs/>
        </w:rPr>
        <w:t>Résumé, par Mr Abdeslam NADAH, Directeur de la Planification, Haut-commissariat au Plan, M</w:t>
      </w:r>
      <w:r w:rsidR="00CF472B" w:rsidRPr="0068601A">
        <w:rPr>
          <w:i/>
          <w:iCs/>
        </w:rPr>
        <w:t>aroc</w:t>
      </w:r>
    </w:p>
    <w:p w:rsidR="005B36CB" w:rsidRDefault="00D12A43" w:rsidP="00A222DB">
      <w:pPr>
        <w:jc w:val="both"/>
        <w:rPr>
          <w:sz w:val="24"/>
          <w:szCs w:val="24"/>
        </w:rPr>
      </w:pPr>
      <w:r>
        <w:rPr>
          <w:sz w:val="24"/>
          <w:szCs w:val="24"/>
        </w:rPr>
        <w:t xml:space="preserve">Un système national de suivi et </w:t>
      </w:r>
      <w:r w:rsidR="00A222DB">
        <w:rPr>
          <w:sz w:val="24"/>
          <w:szCs w:val="24"/>
        </w:rPr>
        <w:t xml:space="preserve">évaluation </w:t>
      </w:r>
      <w:r>
        <w:rPr>
          <w:sz w:val="24"/>
          <w:szCs w:val="24"/>
        </w:rPr>
        <w:t xml:space="preserve">performant </w:t>
      </w:r>
      <w:r w:rsidR="00A222DB">
        <w:rPr>
          <w:sz w:val="24"/>
          <w:szCs w:val="24"/>
        </w:rPr>
        <w:t xml:space="preserve">de la mise en œuvre des objectifs de développement durable </w:t>
      </w:r>
      <w:r w:rsidR="005B36CB">
        <w:rPr>
          <w:sz w:val="24"/>
          <w:szCs w:val="24"/>
        </w:rPr>
        <w:t>est un levier indispensable pour l’éclairage de l’action publique et l’élaboration des stratégies de développement basées sur des preuves et favorables à l’accélération d</w:t>
      </w:r>
      <w:r w:rsidR="00223BF8">
        <w:rPr>
          <w:sz w:val="24"/>
          <w:szCs w:val="24"/>
        </w:rPr>
        <w:t xml:space="preserve">es progrès vers </w:t>
      </w:r>
      <w:r w:rsidR="005B36CB">
        <w:rPr>
          <w:sz w:val="24"/>
          <w:szCs w:val="24"/>
        </w:rPr>
        <w:t xml:space="preserve">l’atteinte des objectifs de </w:t>
      </w:r>
      <w:r w:rsidR="00223BF8">
        <w:rPr>
          <w:sz w:val="24"/>
          <w:szCs w:val="24"/>
        </w:rPr>
        <w:t>l’agenda 2030.</w:t>
      </w:r>
    </w:p>
    <w:p w:rsidR="00873C51" w:rsidRDefault="00F567A0" w:rsidP="00A222DB">
      <w:pPr>
        <w:jc w:val="both"/>
        <w:rPr>
          <w:sz w:val="24"/>
          <w:szCs w:val="24"/>
        </w:rPr>
      </w:pPr>
      <w:r>
        <w:rPr>
          <w:sz w:val="24"/>
          <w:szCs w:val="24"/>
        </w:rPr>
        <w:t xml:space="preserve">Ainsi, s’inscrivant dans la mise en œuvre des dispositions de la résolution onusienne 70/1 encourageant les Etats membres à effectuer des examens réguliers des ODD au niveau national et infranational, des dispositions de la résolution onusienne </w:t>
      </w:r>
      <w:r w:rsidRPr="00F567A0">
        <w:rPr>
          <w:sz w:val="24"/>
          <w:szCs w:val="24"/>
        </w:rPr>
        <w:t>77/283</w:t>
      </w:r>
      <w:r>
        <w:rPr>
          <w:sz w:val="24"/>
          <w:szCs w:val="24"/>
        </w:rPr>
        <w:t xml:space="preserve"> portant sur le r</w:t>
      </w:r>
      <w:r w:rsidRPr="00F567A0">
        <w:rPr>
          <w:sz w:val="24"/>
          <w:szCs w:val="24"/>
        </w:rPr>
        <w:t>enforcement des examens nationaux volontaires grâce à une évaluation dirigée par les pays</w:t>
      </w:r>
      <w:r>
        <w:rPr>
          <w:sz w:val="24"/>
          <w:szCs w:val="24"/>
        </w:rPr>
        <w:t xml:space="preserve"> et de l’agenda de Turin</w:t>
      </w:r>
      <w:r w:rsidR="00873C51">
        <w:rPr>
          <w:sz w:val="24"/>
          <w:szCs w:val="24"/>
        </w:rPr>
        <w:t xml:space="preserve"> 2022</w:t>
      </w:r>
      <w:r w:rsidR="00873C51" w:rsidRPr="00873C51">
        <w:rPr>
          <w:sz w:val="24"/>
          <w:szCs w:val="24"/>
        </w:rPr>
        <w:t xml:space="preserve"> </w:t>
      </w:r>
      <w:r w:rsidR="00873C51">
        <w:rPr>
          <w:sz w:val="24"/>
          <w:szCs w:val="24"/>
        </w:rPr>
        <w:t>sur le renforcement des capacités des systèmes nationaux d’évaluation</w:t>
      </w:r>
      <w:r>
        <w:rPr>
          <w:sz w:val="24"/>
          <w:szCs w:val="24"/>
        </w:rPr>
        <w:t xml:space="preserve">, ainsi que des dispositions de la Constitution marocaine et du </w:t>
      </w:r>
      <w:r w:rsidR="00873C51">
        <w:rPr>
          <w:sz w:val="24"/>
          <w:szCs w:val="24"/>
        </w:rPr>
        <w:t>décret</w:t>
      </w:r>
      <w:r>
        <w:rPr>
          <w:sz w:val="24"/>
          <w:szCs w:val="24"/>
        </w:rPr>
        <w:t xml:space="preserve"> </w:t>
      </w:r>
      <w:r w:rsidR="00873C51">
        <w:rPr>
          <w:sz w:val="24"/>
          <w:szCs w:val="24"/>
        </w:rPr>
        <w:t>organisant la commission nationale pour le développement durable, le Maroc</w:t>
      </w:r>
      <w:r w:rsidR="007A4B73">
        <w:rPr>
          <w:sz w:val="24"/>
          <w:szCs w:val="24"/>
        </w:rPr>
        <w:t xml:space="preserve"> </w:t>
      </w:r>
      <w:r w:rsidR="00A95CC0">
        <w:rPr>
          <w:sz w:val="24"/>
          <w:szCs w:val="24"/>
        </w:rPr>
        <w:t>place l</w:t>
      </w:r>
      <w:r w:rsidR="005E0883">
        <w:rPr>
          <w:sz w:val="24"/>
          <w:szCs w:val="24"/>
        </w:rPr>
        <w:t xml:space="preserve">’évaluation </w:t>
      </w:r>
      <w:r w:rsidR="00A95CC0" w:rsidRPr="00A95CC0">
        <w:rPr>
          <w:sz w:val="24"/>
          <w:szCs w:val="24"/>
        </w:rPr>
        <w:t xml:space="preserve">au cœur du processus de changement des </w:t>
      </w:r>
      <w:r w:rsidR="00F051E6">
        <w:rPr>
          <w:sz w:val="24"/>
          <w:szCs w:val="24"/>
        </w:rPr>
        <w:t xml:space="preserve">approches </w:t>
      </w:r>
      <w:r w:rsidR="00A95CC0" w:rsidRPr="00A95CC0">
        <w:rPr>
          <w:sz w:val="24"/>
          <w:szCs w:val="24"/>
        </w:rPr>
        <w:t xml:space="preserve">de développement et de prise de décision </w:t>
      </w:r>
      <w:r w:rsidR="00F051E6">
        <w:rPr>
          <w:sz w:val="24"/>
          <w:szCs w:val="24"/>
        </w:rPr>
        <w:t xml:space="preserve">afin de </w:t>
      </w:r>
      <w:r w:rsidR="00A95CC0" w:rsidRPr="00A95CC0">
        <w:rPr>
          <w:sz w:val="24"/>
          <w:szCs w:val="24"/>
        </w:rPr>
        <w:t xml:space="preserve">répondre aux enjeux du développement </w:t>
      </w:r>
      <w:r w:rsidR="00A95CC0">
        <w:rPr>
          <w:sz w:val="24"/>
          <w:szCs w:val="24"/>
        </w:rPr>
        <w:t xml:space="preserve">durable et accélérer la dynamique de mise en œuvre </w:t>
      </w:r>
      <w:r w:rsidR="007A4B73">
        <w:rPr>
          <w:sz w:val="24"/>
          <w:szCs w:val="24"/>
        </w:rPr>
        <w:t>des ODD.</w:t>
      </w:r>
    </w:p>
    <w:p w:rsidR="00BB1A9F" w:rsidRDefault="007A4B73" w:rsidP="00A222DB">
      <w:pPr>
        <w:jc w:val="both"/>
        <w:rPr>
          <w:sz w:val="24"/>
          <w:szCs w:val="24"/>
        </w:rPr>
      </w:pPr>
      <w:r>
        <w:rPr>
          <w:sz w:val="24"/>
          <w:szCs w:val="24"/>
        </w:rPr>
        <w:t xml:space="preserve">Le système d’évaluation marocain dispose de plusieurs forces pouvant constituer de bonnes pratiques à partager, </w:t>
      </w:r>
      <w:r w:rsidR="00E86498">
        <w:rPr>
          <w:sz w:val="24"/>
          <w:szCs w:val="24"/>
        </w:rPr>
        <w:t xml:space="preserve">mais il </w:t>
      </w:r>
      <w:r>
        <w:rPr>
          <w:sz w:val="24"/>
          <w:szCs w:val="24"/>
        </w:rPr>
        <w:t xml:space="preserve">accuse des faiblesses constituant des défis </w:t>
      </w:r>
      <w:r w:rsidR="00E86498">
        <w:rPr>
          <w:sz w:val="24"/>
          <w:szCs w:val="24"/>
        </w:rPr>
        <w:t xml:space="preserve">qu’il œuvre pour les </w:t>
      </w:r>
      <w:r>
        <w:rPr>
          <w:sz w:val="24"/>
          <w:szCs w:val="24"/>
        </w:rPr>
        <w:t>relever</w:t>
      </w:r>
      <w:r w:rsidR="00E86498">
        <w:rPr>
          <w:sz w:val="24"/>
          <w:szCs w:val="24"/>
        </w:rPr>
        <w:t xml:space="preserve">, profitant des </w:t>
      </w:r>
      <w:r>
        <w:rPr>
          <w:sz w:val="24"/>
          <w:szCs w:val="24"/>
        </w:rPr>
        <w:t xml:space="preserve">opportunités offertes par la digitalisation, </w:t>
      </w:r>
      <w:r w:rsidR="00181D62">
        <w:rPr>
          <w:sz w:val="24"/>
          <w:szCs w:val="24"/>
        </w:rPr>
        <w:t xml:space="preserve">le développement de la production des données territorialisées et </w:t>
      </w:r>
      <w:r w:rsidR="00BB1A9F">
        <w:rPr>
          <w:sz w:val="24"/>
          <w:szCs w:val="24"/>
        </w:rPr>
        <w:t>géo-spatialis</w:t>
      </w:r>
      <w:r w:rsidR="00181D62">
        <w:rPr>
          <w:sz w:val="24"/>
          <w:szCs w:val="24"/>
        </w:rPr>
        <w:t xml:space="preserve">ées et </w:t>
      </w:r>
      <w:r w:rsidR="00BB1A9F">
        <w:rPr>
          <w:sz w:val="24"/>
          <w:szCs w:val="24"/>
        </w:rPr>
        <w:t xml:space="preserve">la territorialisation du </w:t>
      </w:r>
      <w:proofErr w:type="spellStart"/>
      <w:r w:rsidR="00BB1A9F">
        <w:rPr>
          <w:sz w:val="24"/>
          <w:szCs w:val="24"/>
        </w:rPr>
        <w:t>reporting</w:t>
      </w:r>
      <w:proofErr w:type="spellEnd"/>
      <w:r w:rsidR="00BB1A9F">
        <w:rPr>
          <w:sz w:val="24"/>
          <w:szCs w:val="24"/>
        </w:rPr>
        <w:t xml:space="preserve"> sur les ODD.</w:t>
      </w:r>
    </w:p>
    <w:p w:rsidR="00D14B86" w:rsidRPr="00D14B86" w:rsidRDefault="00D14B86" w:rsidP="00EB094D">
      <w:pPr>
        <w:jc w:val="both"/>
        <w:rPr>
          <w:sz w:val="24"/>
          <w:szCs w:val="24"/>
        </w:rPr>
      </w:pPr>
      <w:r w:rsidRPr="00D14B86">
        <w:rPr>
          <w:sz w:val="24"/>
          <w:szCs w:val="24"/>
        </w:rPr>
        <w:t>En effet, l</w:t>
      </w:r>
      <w:r w:rsidR="00EB094D" w:rsidRPr="00D14B86">
        <w:rPr>
          <w:sz w:val="24"/>
          <w:szCs w:val="24"/>
        </w:rPr>
        <w:t xml:space="preserve">e système a connu des développements continus en termes </w:t>
      </w:r>
      <w:r>
        <w:rPr>
          <w:sz w:val="24"/>
          <w:szCs w:val="24"/>
        </w:rPr>
        <w:t xml:space="preserve">de cadre institutionnel, </w:t>
      </w:r>
      <w:r w:rsidR="008A45D0">
        <w:rPr>
          <w:sz w:val="24"/>
          <w:szCs w:val="24"/>
        </w:rPr>
        <w:t xml:space="preserve">d’indépendance institutionnel du suivi &amp; évaluation, </w:t>
      </w:r>
      <w:r>
        <w:rPr>
          <w:sz w:val="24"/>
          <w:szCs w:val="24"/>
        </w:rPr>
        <w:t>de référentiel s</w:t>
      </w:r>
      <w:r w:rsidRPr="00D951D3">
        <w:rPr>
          <w:sz w:val="24"/>
          <w:szCs w:val="24"/>
        </w:rPr>
        <w:t>tratégique</w:t>
      </w:r>
      <w:r>
        <w:rPr>
          <w:sz w:val="24"/>
          <w:szCs w:val="24"/>
        </w:rPr>
        <w:t>,</w:t>
      </w:r>
      <w:r w:rsidRPr="00D14B86">
        <w:rPr>
          <w:sz w:val="24"/>
          <w:szCs w:val="24"/>
        </w:rPr>
        <w:t xml:space="preserve"> </w:t>
      </w:r>
      <w:r w:rsidR="00EB094D" w:rsidRPr="00D14B86">
        <w:rPr>
          <w:sz w:val="24"/>
          <w:szCs w:val="24"/>
        </w:rPr>
        <w:t xml:space="preserve">d’approches méthodologiques, </w:t>
      </w:r>
      <w:r w:rsidRPr="00D14B86">
        <w:rPr>
          <w:sz w:val="24"/>
          <w:szCs w:val="24"/>
        </w:rPr>
        <w:t xml:space="preserve">d’outils techniques, </w:t>
      </w:r>
      <w:r w:rsidR="00EB094D" w:rsidRPr="00D14B86">
        <w:rPr>
          <w:sz w:val="24"/>
          <w:szCs w:val="24"/>
        </w:rPr>
        <w:t xml:space="preserve">de digitalisation de collecte </w:t>
      </w:r>
      <w:r w:rsidR="008A45D0">
        <w:rPr>
          <w:sz w:val="24"/>
          <w:szCs w:val="24"/>
        </w:rPr>
        <w:t xml:space="preserve">et de diffusion </w:t>
      </w:r>
      <w:r w:rsidR="00EB094D" w:rsidRPr="00D14B86">
        <w:rPr>
          <w:sz w:val="24"/>
          <w:szCs w:val="24"/>
        </w:rPr>
        <w:t>de</w:t>
      </w:r>
      <w:r w:rsidR="008A45D0">
        <w:rPr>
          <w:sz w:val="24"/>
          <w:szCs w:val="24"/>
        </w:rPr>
        <w:t>s</w:t>
      </w:r>
      <w:r w:rsidR="00EB094D" w:rsidRPr="00D14B86">
        <w:rPr>
          <w:sz w:val="24"/>
          <w:szCs w:val="24"/>
        </w:rPr>
        <w:t xml:space="preserve"> données</w:t>
      </w:r>
      <w:r w:rsidR="008A45D0">
        <w:rPr>
          <w:sz w:val="24"/>
          <w:szCs w:val="24"/>
        </w:rPr>
        <w:t xml:space="preserve"> et indicateurs des ODD</w:t>
      </w:r>
      <w:r w:rsidR="00EB094D" w:rsidRPr="00D14B86">
        <w:rPr>
          <w:sz w:val="24"/>
          <w:szCs w:val="24"/>
        </w:rPr>
        <w:t>, d’adhésion de nouveaux acteurs</w:t>
      </w:r>
      <w:r w:rsidRPr="00D14B86">
        <w:rPr>
          <w:sz w:val="24"/>
          <w:szCs w:val="24"/>
        </w:rPr>
        <w:t xml:space="preserve">, </w:t>
      </w:r>
      <w:r w:rsidR="00EB094D" w:rsidRPr="00D14B86">
        <w:rPr>
          <w:sz w:val="24"/>
          <w:szCs w:val="24"/>
        </w:rPr>
        <w:t xml:space="preserve">de déclinaison territoriale </w:t>
      </w:r>
      <w:r w:rsidRPr="00D14B86">
        <w:rPr>
          <w:sz w:val="24"/>
          <w:szCs w:val="24"/>
        </w:rPr>
        <w:t xml:space="preserve">et </w:t>
      </w:r>
      <w:r w:rsidR="00EB094D" w:rsidRPr="00D14B86">
        <w:rPr>
          <w:sz w:val="24"/>
          <w:szCs w:val="24"/>
        </w:rPr>
        <w:t xml:space="preserve">de coopération avec les partenaires onusiens </w:t>
      </w:r>
      <w:r w:rsidRPr="00D14B86">
        <w:rPr>
          <w:sz w:val="24"/>
          <w:szCs w:val="24"/>
        </w:rPr>
        <w:t>du Maroc.</w:t>
      </w:r>
    </w:p>
    <w:p w:rsidR="00CF472B" w:rsidRDefault="00D14B86" w:rsidP="00CF472B">
      <w:pPr>
        <w:jc w:val="both"/>
        <w:rPr>
          <w:sz w:val="24"/>
          <w:szCs w:val="24"/>
        </w:rPr>
      </w:pPr>
      <w:r w:rsidRPr="00D14B86">
        <w:rPr>
          <w:sz w:val="24"/>
          <w:szCs w:val="24"/>
        </w:rPr>
        <w:t xml:space="preserve">Ce système </w:t>
      </w:r>
      <w:r w:rsidR="00093D2F" w:rsidRPr="00D14B86">
        <w:rPr>
          <w:sz w:val="24"/>
          <w:szCs w:val="24"/>
        </w:rPr>
        <w:t xml:space="preserve">a </w:t>
      </w:r>
      <w:r w:rsidR="00302119" w:rsidRPr="00D14B86">
        <w:rPr>
          <w:sz w:val="24"/>
          <w:szCs w:val="24"/>
        </w:rPr>
        <w:t>permis d’évaluer les impacts de la pandémie de la covid-19, de l’inflation</w:t>
      </w:r>
      <w:r w:rsidR="001B5DDD" w:rsidRPr="00D14B86">
        <w:rPr>
          <w:sz w:val="24"/>
          <w:szCs w:val="24"/>
        </w:rPr>
        <w:t>, des tensions géopolitiques</w:t>
      </w:r>
      <w:r w:rsidR="00302119" w:rsidRPr="00D14B86">
        <w:rPr>
          <w:sz w:val="24"/>
          <w:szCs w:val="24"/>
        </w:rPr>
        <w:t xml:space="preserve"> et des effets du changement climatique</w:t>
      </w:r>
      <w:r w:rsidR="0068601A">
        <w:rPr>
          <w:sz w:val="24"/>
          <w:szCs w:val="24"/>
        </w:rPr>
        <w:t xml:space="preserve"> </w:t>
      </w:r>
      <w:r w:rsidR="00302119" w:rsidRPr="00D14B86">
        <w:rPr>
          <w:sz w:val="24"/>
          <w:szCs w:val="24"/>
        </w:rPr>
        <w:t xml:space="preserve">sur </w:t>
      </w:r>
      <w:r w:rsidR="00093D2F" w:rsidRPr="00D14B86">
        <w:rPr>
          <w:sz w:val="24"/>
          <w:szCs w:val="24"/>
        </w:rPr>
        <w:t>les progrès vers l’atteinte des ODD, ce qui a contribué</w:t>
      </w:r>
      <w:r w:rsidR="0068601A">
        <w:rPr>
          <w:sz w:val="24"/>
          <w:szCs w:val="24"/>
        </w:rPr>
        <w:t xml:space="preserve"> </w:t>
      </w:r>
      <w:r w:rsidR="00093D2F" w:rsidRPr="00D14B86">
        <w:rPr>
          <w:sz w:val="24"/>
          <w:szCs w:val="24"/>
        </w:rPr>
        <w:t xml:space="preserve">à l’éclairage de la décision publique dans l’élaboration de nouvelles stratégies de résilience et de </w:t>
      </w:r>
      <w:bookmarkStart w:id="0" w:name="_GoBack"/>
      <w:bookmarkEnd w:id="0"/>
      <w:r w:rsidR="0068601A">
        <w:rPr>
          <w:sz w:val="24"/>
          <w:szCs w:val="24"/>
        </w:rPr>
        <w:t xml:space="preserve">relance, notamment en faveur des </w:t>
      </w:r>
      <w:r w:rsidR="00093D2F" w:rsidRPr="00D14B86">
        <w:rPr>
          <w:sz w:val="24"/>
          <w:szCs w:val="24"/>
        </w:rPr>
        <w:t xml:space="preserve">catégories sociales pauvres et vulnérables, en application </w:t>
      </w:r>
      <w:r w:rsidR="0068601A">
        <w:rPr>
          <w:sz w:val="24"/>
          <w:szCs w:val="24"/>
        </w:rPr>
        <w:t>d</w:t>
      </w:r>
      <w:r w:rsidR="00093D2F" w:rsidRPr="00D14B86">
        <w:rPr>
          <w:sz w:val="24"/>
          <w:szCs w:val="24"/>
        </w:rPr>
        <w:t>u principe de ne laisser personne pour compte.</w:t>
      </w:r>
    </w:p>
    <w:p w:rsidR="00D14B86" w:rsidRPr="00CF472B" w:rsidRDefault="00CF472B" w:rsidP="00CF472B">
      <w:pPr>
        <w:jc w:val="both"/>
        <w:rPr>
          <w:sz w:val="24"/>
          <w:szCs w:val="24"/>
        </w:rPr>
      </w:pPr>
      <w:r>
        <w:rPr>
          <w:sz w:val="24"/>
          <w:szCs w:val="24"/>
        </w:rPr>
        <w:t>A</w:t>
      </w:r>
      <w:r w:rsidR="007C7DC8">
        <w:rPr>
          <w:sz w:val="24"/>
          <w:szCs w:val="24"/>
        </w:rPr>
        <w:t xml:space="preserve">insi, la </w:t>
      </w:r>
      <w:r w:rsidR="00767DCE" w:rsidRPr="007C7DC8">
        <w:rPr>
          <w:sz w:val="24"/>
          <w:szCs w:val="24"/>
        </w:rPr>
        <w:t xml:space="preserve">présentation de </w:t>
      </w:r>
      <w:r w:rsidR="007C7DC8" w:rsidRPr="007C7DC8">
        <w:rPr>
          <w:sz w:val="24"/>
          <w:szCs w:val="24"/>
        </w:rPr>
        <w:t>l’</w:t>
      </w:r>
      <w:r w:rsidR="00767DCE" w:rsidRPr="007C7DC8">
        <w:rPr>
          <w:sz w:val="24"/>
          <w:szCs w:val="24"/>
        </w:rPr>
        <w:t>expérience marocaine constitue</w:t>
      </w:r>
      <w:r w:rsidR="007C7DC8" w:rsidRPr="007C7DC8">
        <w:rPr>
          <w:sz w:val="24"/>
          <w:szCs w:val="24"/>
        </w:rPr>
        <w:t xml:space="preserve"> </w:t>
      </w:r>
      <w:r w:rsidR="00767DCE" w:rsidRPr="007C7DC8">
        <w:rPr>
          <w:sz w:val="24"/>
          <w:szCs w:val="24"/>
        </w:rPr>
        <w:t xml:space="preserve">une opportunité </w:t>
      </w:r>
      <w:r w:rsidR="007C7DC8" w:rsidRPr="007C7DC8">
        <w:rPr>
          <w:sz w:val="24"/>
          <w:szCs w:val="24"/>
        </w:rPr>
        <w:t>non seulement pour l</w:t>
      </w:r>
      <w:r w:rsidR="00767DCE" w:rsidRPr="007C7DC8">
        <w:rPr>
          <w:sz w:val="24"/>
          <w:szCs w:val="24"/>
        </w:rPr>
        <w:t>’échange</w:t>
      </w:r>
      <w:r w:rsidR="00D14B86" w:rsidRPr="007C7DC8">
        <w:rPr>
          <w:sz w:val="24"/>
          <w:szCs w:val="24"/>
        </w:rPr>
        <w:t xml:space="preserve"> et </w:t>
      </w:r>
      <w:r w:rsidR="007C7DC8" w:rsidRPr="007C7DC8">
        <w:rPr>
          <w:sz w:val="24"/>
          <w:szCs w:val="24"/>
        </w:rPr>
        <w:t xml:space="preserve">le </w:t>
      </w:r>
      <w:r w:rsidR="00767DCE" w:rsidRPr="007C7DC8">
        <w:rPr>
          <w:sz w:val="24"/>
          <w:szCs w:val="24"/>
        </w:rPr>
        <w:t>partage</w:t>
      </w:r>
      <w:r w:rsidR="00D14B86" w:rsidRPr="007C7DC8">
        <w:rPr>
          <w:sz w:val="24"/>
          <w:szCs w:val="24"/>
        </w:rPr>
        <w:t xml:space="preserve"> des bonnes pratiques</w:t>
      </w:r>
      <w:r w:rsidR="00767DCE" w:rsidRPr="007C7DC8">
        <w:rPr>
          <w:sz w:val="24"/>
          <w:szCs w:val="24"/>
        </w:rPr>
        <w:t xml:space="preserve">, </w:t>
      </w:r>
      <w:r w:rsidR="007C7DC8" w:rsidRPr="007C7DC8">
        <w:rPr>
          <w:sz w:val="24"/>
          <w:szCs w:val="24"/>
        </w:rPr>
        <w:t xml:space="preserve">mais aussi </w:t>
      </w:r>
      <w:r w:rsidR="00D14B86" w:rsidRPr="007C7DC8">
        <w:rPr>
          <w:sz w:val="24"/>
          <w:szCs w:val="24"/>
        </w:rPr>
        <w:t>de réflexion collective sur les solutions aux défis rencontrés afin de contribuer à l’accélération de l’atteinte des ODD à l’horizon 2030 au niveau national, régional et international, voire participer aux efforts communautaires pour la construction des systèmes nationaux d’évaluation résilients et durables capables de répondre aux exigences de développement post-203</w:t>
      </w:r>
      <w:r w:rsidR="008A45D0">
        <w:rPr>
          <w:sz w:val="24"/>
          <w:szCs w:val="24"/>
        </w:rPr>
        <w:t>0</w:t>
      </w:r>
      <w:r w:rsidR="00D14B86" w:rsidRPr="007C7DC8">
        <w:rPr>
          <w:sz w:val="24"/>
          <w:szCs w:val="24"/>
        </w:rPr>
        <w:t>.</w:t>
      </w:r>
    </w:p>
    <w:sectPr w:rsidR="00D14B86" w:rsidRPr="00CF47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4D"/>
    <w:rsid w:val="00000725"/>
    <w:rsid w:val="00017C04"/>
    <w:rsid w:val="000310FA"/>
    <w:rsid w:val="00093D2F"/>
    <w:rsid w:val="000C50FE"/>
    <w:rsid w:val="00164AD5"/>
    <w:rsid w:val="00181D62"/>
    <w:rsid w:val="001B5DDD"/>
    <w:rsid w:val="001D5D27"/>
    <w:rsid w:val="00223BF8"/>
    <w:rsid w:val="002D3D72"/>
    <w:rsid w:val="00302119"/>
    <w:rsid w:val="0030742B"/>
    <w:rsid w:val="003427BF"/>
    <w:rsid w:val="00353869"/>
    <w:rsid w:val="00363C60"/>
    <w:rsid w:val="0041713B"/>
    <w:rsid w:val="00502FB8"/>
    <w:rsid w:val="005B36CB"/>
    <w:rsid w:val="005E0883"/>
    <w:rsid w:val="00677629"/>
    <w:rsid w:val="0068601A"/>
    <w:rsid w:val="00694164"/>
    <w:rsid w:val="006B491E"/>
    <w:rsid w:val="0070743B"/>
    <w:rsid w:val="00717EA1"/>
    <w:rsid w:val="007673B3"/>
    <w:rsid w:val="00767DCE"/>
    <w:rsid w:val="007A4B73"/>
    <w:rsid w:val="007C7DC8"/>
    <w:rsid w:val="00873C51"/>
    <w:rsid w:val="008A45D0"/>
    <w:rsid w:val="0094799D"/>
    <w:rsid w:val="00953484"/>
    <w:rsid w:val="0099186E"/>
    <w:rsid w:val="00A222DB"/>
    <w:rsid w:val="00A2682C"/>
    <w:rsid w:val="00A95CC0"/>
    <w:rsid w:val="00AB126E"/>
    <w:rsid w:val="00AE1158"/>
    <w:rsid w:val="00AF4B4A"/>
    <w:rsid w:val="00B13212"/>
    <w:rsid w:val="00B8173B"/>
    <w:rsid w:val="00B949A1"/>
    <w:rsid w:val="00BB1A9F"/>
    <w:rsid w:val="00C00931"/>
    <w:rsid w:val="00CF472B"/>
    <w:rsid w:val="00D07C81"/>
    <w:rsid w:val="00D12A43"/>
    <w:rsid w:val="00D14B86"/>
    <w:rsid w:val="00D951D3"/>
    <w:rsid w:val="00E3740E"/>
    <w:rsid w:val="00E60375"/>
    <w:rsid w:val="00E86498"/>
    <w:rsid w:val="00E87295"/>
    <w:rsid w:val="00EA0DA3"/>
    <w:rsid w:val="00EA4ADD"/>
    <w:rsid w:val="00EB094D"/>
    <w:rsid w:val="00EB6723"/>
    <w:rsid w:val="00ED6B1A"/>
    <w:rsid w:val="00F051E6"/>
    <w:rsid w:val="00F218E9"/>
    <w:rsid w:val="00F567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D4A2"/>
  <w15:chartTrackingRefBased/>
  <w15:docId w15:val="{CCA61558-51F3-4C11-AE2E-502C3B98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1</Pages>
  <Words>510</Words>
  <Characters>2809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40</cp:revision>
  <dcterms:created xsi:type="dcterms:W3CDTF">2024-06-27T11:12:00Z</dcterms:created>
  <dcterms:modified xsi:type="dcterms:W3CDTF">2024-06-27T18:33:00Z</dcterms:modified>
</cp:coreProperties>
</file>