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EBC46" w14:textId="77777777" w:rsidR="004B553D" w:rsidRDefault="004B553D" w:rsidP="00DD7CC9">
      <w:pPr>
        <w:jc w:val="both"/>
        <w:rPr>
          <w:rStyle w:val="normaltextrun"/>
          <w:rFonts w:ascii="Calibri" w:eastAsiaTheme="majorEastAsia" w:hAnsi="Calibri" w:cs="Calibri"/>
          <w:sz w:val="22"/>
          <w:szCs w:val="22"/>
        </w:rPr>
      </w:pPr>
    </w:p>
    <w:p w14:paraId="06CD9AAD" w14:textId="33CCE15F" w:rsidR="00DD7CC9" w:rsidRPr="00174256" w:rsidRDefault="00BF698F" w:rsidP="00DD7CC9">
      <w:pPr>
        <w:jc w:val="both"/>
        <w:rPr>
          <w:rFonts w:ascii="Calibri" w:eastAsia="Calibri" w:hAnsi="Calibri" w:cs="Calibri"/>
          <w:sz w:val="22"/>
          <w:szCs w:val="22"/>
        </w:rPr>
      </w:pPr>
      <w:r w:rsidRPr="00BF698F">
        <w:rPr>
          <w:rStyle w:val="normaltextrun"/>
          <w:rFonts w:ascii="Calibri" w:eastAsiaTheme="majorEastAsia" w:hAnsi="Calibri" w:cs="Calibri"/>
          <w:sz w:val="22"/>
          <w:szCs w:val="22"/>
        </w:rPr>
        <w:t xml:space="preserve">The </w:t>
      </w:r>
      <w:proofErr w:type="spellStart"/>
      <w:r w:rsidRPr="00BF698F">
        <w:rPr>
          <w:rStyle w:val="normaltextrun"/>
          <w:rFonts w:ascii="Calibri" w:eastAsiaTheme="majorEastAsia" w:hAnsi="Calibri" w:cs="Calibri"/>
          <w:sz w:val="22"/>
          <w:szCs w:val="22"/>
        </w:rPr>
        <w:t>theme</w:t>
      </w:r>
      <w:proofErr w:type="spellEnd"/>
      <w:r w:rsidRPr="00BF698F">
        <w:rPr>
          <w:rStyle w:val="normaltextrun"/>
          <w:rFonts w:ascii="Calibri" w:eastAsiaTheme="majorEastAsia" w:hAnsi="Calibri" w:cs="Calibri"/>
          <w:sz w:val="22"/>
          <w:szCs w:val="22"/>
        </w:rPr>
        <w:t xml:space="preserve"> </w:t>
      </w:r>
      <w:proofErr w:type="spellStart"/>
      <w:r w:rsidRPr="00BF698F">
        <w:rPr>
          <w:rStyle w:val="normaltextrun"/>
          <w:rFonts w:ascii="Calibri" w:eastAsiaTheme="majorEastAsia" w:hAnsi="Calibri" w:cs="Calibri"/>
          <w:sz w:val="22"/>
          <w:szCs w:val="22"/>
        </w:rPr>
        <w:t>of</w:t>
      </w:r>
      <w:proofErr w:type="spellEnd"/>
      <w:r w:rsidRPr="00BF698F">
        <w:rPr>
          <w:rStyle w:val="normaltextrun"/>
          <w:rFonts w:ascii="Calibri" w:eastAsiaTheme="majorEastAsia" w:hAnsi="Calibri" w:cs="Calibri"/>
          <w:sz w:val="22"/>
          <w:szCs w:val="22"/>
        </w:rPr>
        <w:t xml:space="preserve"> </w:t>
      </w:r>
      <w:proofErr w:type="spellStart"/>
      <w:r w:rsidR="00B075EC" w:rsidRPr="00BF698F">
        <w:rPr>
          <w:rStyle w:val="normaltextrun"/>
          <w:rFonts w:ascii="Calibri" w:eastAsiaTheme="majorEastAsia" w:hAnsi="Calibri" w:cs="Calibri"/>
          <w:sz w:val="22"/>
          <w:szCs w:val="22"/>
        </w:rPr>
        <w:t>the</w:t>
      </w:r>
      <w:proofErr w:type="spellEnd"/>
      <w:r w:rsidR="00B075EC" w:rsidRPr="00BF698F">
        <w:rPr>
          <w:rStyle w:val="normaltextrun"/>
          <w:rFonts w:ascii="Calibri" w:eastAsiaTheme="majorEastAsia" w:hAnsi="Calibri" w:cs="Calibri"/>
          <w:sz w:val="22"/>
          <w:szCs w:val="22"/>
        </w:rPr>
        <w:t xml:space="preserve"> </w:t>
      </w:r>
      <w:hyperlink r:id="rId11" w:history="1">
        <w:r w:rsidR="00B075EC" w:rsidRPr="00BF698F">
          <w:rPr>
            <w:rStyle w:val="Hyperlink"/>
            <w:rFonts w:ascii="Calibri" w:eastAsiaTheme="majorEastAsia" w:hAnsi="Calibri" w:cs="Calibri"/>
            <w:b/>
            <w:bCs/>
            <w:sz w:val="22"/>
            <w:szCs w:val="22"/>
          </w:rPr>
          <w:t>8</w:t>
        </w:r>
        <w:r w:rsidR="00B075EC" w:rsidRPr="00BF698F">
          <w:rPr>
            <w:rStyle w:val="Hyperlink"/>
            <w:rFonts w:ascii="Calibri" w:eastAsiaTheme="majorEastAsia" w:hAnsi="Calibri" w:cs="Calibri"/>
            <w:b/>
            <w:bCs/>
            <w:sz w:val="22"/>
            <w:szCs w:val="22"/>
            <w:vertAlign w:val="superscript"/>
          </w:rPr>
          <w:t>th</w:t>
        </w:r>
        <w:r w:rsidR="00B075EC" w:rsidRPr="00BF698F">
          <w:rPr>
            <w:rStyle w:val="Hyperlink"/>
            <w:rFonts w:ascii="Calibri" w:eastAsiaTheme="majorEastAsia" w:hAnsi="Calibri" w:cs="Calibri"/>
            <w:b/>
            <w:bCs/>
            <w:sz w:val="22"/>
            <w:szCs w:val="22"/>
          </w:rPr>
          <w:t xml:space="preserve"> </w:t>
        </w:r>
        <w:proofErr w:type="spellStart"/>
        <w:r w:rsidR="00B075EC" w:rsidRPr="00BF698F">
          <w:rPr>
            <w:rStyle w:val="Hyperlink"/>
            <w:rFonts w:ascii="Calibri" w:eastAsiaTheme="majorEastAsia" w:hAnsi="Calibri" w:cs="Calibri"/>
            <w:b/>
            <w:bCs/>
            <w:sz w:val="22"/>
            <w:szCs w:val="22"/>
          </w:rPr>
          <w:t>National</w:t>
        </w:r>
        <w:proofErr w:type="spellEnd"/>
        <w:r w:rsidR="00B075EC" w:rsidRPr="00BF698F">
          <w:rPr>
            <w:rStyle w:val="Hyperlink"/>
            <w:rFonts w:ascii="Calibri" w:eastAsiaTheme="majorEastAsia" w:hAnsi="Calibri" w:cs="Calibri"/>
            <w:b/>
            <w:bCs/>
            <w:sz w:val="22"/>
            <w:szCs w:val="22"/>
          </w:rPr>
          <w:t xml:space="preserve"> </w:t>
        </w:r>
        <w:proofErr w:type="spellStart"/>
        <w:r w:rsidR="00B075EC" w:rsidRPr="00BF698F">
          <w:rPr>
            <w:rStyle w:val="Hyperlink"/>
            <w:rFonts w:ascii="Calibri" w:eastAsiaTheme="majorEastAsia" w:hAnsi="Calibri" w:cs="Calibri"/>
            <w:b/>
            <w:bCs/>
            <w:sz w:val="22"/>
            <w:szCs w:val="22"/>
          </w:rPr>
          <w:t>Evaluation</w:t>
        </w:r>
        <w:proofErr w:type="spellEnd"/>
        <w:r w:rsidR="00B075EC" w:rsidRPr="00BF698F">
          <w:rPr>
            <w:rStyle w:val="Hyperlink"/>
            <w:rFonts w:ascii="Calibri" w:eastAsiaTheme="majorEastAsia" w:hAnsi="Calibri" w:cs="Calibri"/>
            <w:b/>
            <w:bCs/>
            <w:sz w:val="22"/>
            <w:szCs w:val="22"/>
          </w:rPr>
          <w:t xml:space="preserve"> </w:t>
        </w:r>
        <w:proofErr w:type="spellStart"/>
        <w:r w:rsidR="00B075EC" w:rsidRPr="00BF698F">
          <w:rPr>
            <w:rStyle w:val="Hyperlink"/>
            <w:rFonts w:ascii="Calibri" w:eastAsiaTheme="majorEastAsia" w:hAnsi="Calibri" w:cs="Calibri"/>
            <w:b/>
            <w:bCs/>
            <w:sz w:val="22"/>
            <w:szCs w:val="22"/>
          </w:rPr>
          <w:t>Capacities</w:t>
        </w:r>
        <w:proofErr w:type="spellEnd"/>
        <w:r w:rsidR="00B075EC" w:rsidRPr="00BF698F">
          <w:rPr>
            <w:rStyle w:val="Hyperlink"/>
            <w:rFonts w:ascii="Calibri" w:eastAsiaTheme="majorEastAsia" w:hAnsi="Calibri" w:cs="Calibri"/>
            <w:b/>
            <w:bCs/>
            <w:sz w:val="22"/>
            <w:szCs w:val="22"/>
          </w:rPr>
          <w:t xml:space="preserve"> (NEC) </w:t>
        </w:r>
        <w:proofErr w:type="spellStart"/>
        <w:r w:rsidR="00B075EC" w:rsidRPr="00BF698F">
          <w:rPr>
            <w:rStyle w:val="Hyperlink"/>
            <w:rFonts w:ascii="Calibri" w:eastAsiaTheme="majorEastAsia" w:hAnsi="Calibri" w:cs="Calibri"/>
            <w:b/>
            <w:bCs/>
            <w:sz w:val="22"/>
            <w:szCs w:val="22"/>
          </w:rPr>
          <w:t>Conference</w:t>
        </w:r>
        <w:proofErr w:type="spellEnd"/>
      </w:hyperlink>
      <w:r>
        <w:rPr>
          <w:rFonts w:ascii="Calibri" w:eastAsia="Calibri" w:hAnsi="Calibri" w:cs="Calibri"/>
          <w:sz w:val="22"/>
          <w:szCs w:val="22"/>
        </w:rPr>
        <w:t xml:space="preserve"> </w:t>
      </w:r>
      <w:proofErr w:type="spellStart"/>
      <w:r w:rsidR="00174256">
        <w:rPr>
          <w:rFonts w:ascii="Calibri" w:eastAsia="Calibri" w:hAnsi="Calibri" w:cs="Calibri"/>
          <w:sz w:val="22"/>
          <w:szCs w:val="22"/>
        </w:rPr>
        <w:t>is</w:t>
      </w:r>
      <w:proofErr w:type="spellEnd"/>
      <w:r w:rsidR="00174256">
        <w:rPr>
          <w:rFonts w:ascii="Calibri" w:eastAsia="Calibri" w:hAnsi="Calibri" w:cs="Calibri"/>
          <w:sz w:val="22"/>
          <w:szCs w:val="22"/>
        </w:rPr>
        <w:t xml:space="preserve"> </w:t>
      </w:r>
      <w:r w:rsidR="00DD7CC9" w:rsidRPr="00174256">
        <w:rPr>
          <w:rFonts w:ascii="Calibri" w:hAnsi="Calibri" w:cs="Calibri"/>
          <w:b/>
          <w:bCs/>
          <w:i/>
          <w:iCs/>
          <w:sz w:val="22"/>
          <w:szCs w:val="22"/>
        </w:rPr>
        <w:t>“</w:t>
      </w:r>
      <w:proofErr w:type="spellStart"/>
      <w:r w:rsidR="00DD7CC9" w:rsidRPr="00174256">
        <w:rPr>
          <w:rFonts w:ascii="Calibri" w:hAnsi="Calibri" w:cs="Calibri"/>
          <w:b/>
          <w:bCs/>
          <w:i/>
          <w:iCs/>
          <w:sz w:val="22"/>
          <w:szCs w:val="22"/>
        </w:rPr>
        <w:t>Responsive</w:t>
      </w:r>
      <w:proofErr w:type="spellEnd"/>
      <w:r w:rsidR="00DD7CC9" w:rsidRPr="00174256">
        <w:rPr>
          <w:rFonts w:ascii="Calibri" w:hAnsi="Calibri" w:cs="Calibri"/>
          <w:b/>
          <w:bCs/>
          <w:i/>
          <w:iCs/>
          <w:sz w:val="22"/>
          <w:szCs w:val="22"/>
        </w:rPr>
        <w:t xml:space="preserve"> </w:t>
      </w:r>
      <w:proofErr w:type="spellStart"/>
      <w:r w:rsidR="00DD7CC9" w:rsidRPr="00174256">
        <w:rPr>
          <w:rFonts w:ascii="Calibri" w:hAnsi="Calibri" w:cs="Calibri"/>
          <w:b/>
          <w:bCs/>
          <w:i/>
          <w:iCs/>
          <w:sz w:val="22"/>
          <w:szCs w:val="22"/>
        </w:rPr>
        <w:t>Evaluation</w:t>
      </w:r>
      <w:proofErr w:type="spellEnd"/>
      <w:r w:rsidR="00DD7CC9" w:rsidRPr="00174256">
        <w:rPr>
          <w:rFonts w:ascii="Calibri" w:hAnsi="Calibri" w:cs="Calibri"/>
          <w:b/>
          <w:bCs/>
          <w:i/>
          <w:iCs/>
          <w:sz w:val="22"/>
          <w:szCs w:val="22"/>
        </w:rPr>
        <w:t xml:space="preserve">: For </w:t>
      </w:r>
      <w:proofErr w:type="spellStart"/>
      <w:r w:rsidR="00DD7CC9" w:rsidRPr="00174256">
        <w:rPr>
          <w:rFonts w:ascii="Calibri" w:hAnsi="Calibri" w:cs="Calibri"/>
          <w:b/>
          <w:bCs/>
          <w:i/>
          <w:iCs/>
          <w:sz w:val="22"/>
          <w:szCs w:val="22"/>
        </w:rPr>
        <w:t>Government</w:t>
      </w:r>
      <w:proofErr w:type="spellEnd"/>
      <w:r w:rsidR="00DD7CC9" w:rsidRPr="00174256">
        <w:rPr>
          <w:rFonts w:ascii="Calibri" w:hAnsi="Calibri" w:cs="Calibri"/>
          <w:b/>
          <w:bCs/>
          <w:i/>
          <w:iCs/>
          <w:sz w:val="22"/>
          <w:szCs w:val="22"/>
        </w:rPr>
        <w:t xml:space="preserve">, For </w:t>
      </w:r>
      <w:proofErr w:type="spellStart"/>
      <w:r w:rsidR="00DD7CC9" w:rsidRPr="00174256">
        <w:rPr>
          <w:rFonts w:ascii="Calibri" w:hAnsi="Calibri" w:cs="Calibri"/>
          <w:b/>
          <w:bCs/>
          <w:i/>
          <w:iCs/>
          <w:sz w:val="22"/>
          <w:szCs w:val="22"/>
        </w:rPr>
        <w:t>Inclusion</w:t>
      </w:r>
      <w:proofErr w:type="spellEnd"/>
      <w:r w:rsidR="00DD7CC9" w:rsidRPr="00174256">
        <w:rPr>
          <w:rFonts w:ascii="Calibri" w:hAnsi="Calibri" w:cs="Calibri"/>
          <w:b/>
          <w:bCs/>
          <w:i/>
          <w:iCs/>
          <w:sz w:val="22"/>
          <w:szCs w:val="22"/>
        </w:rPr>
        <w:t xml:space="preserve">, For </w:t>
      </w:r>
      <w:proofErr w:type="spellStart"/>
      <w:r w:rsidR="00DD7CC9" w:rsidRPr="00174256">
        <w:rPr>
          <w:rFonts w:ascii="Calibri" w:hAnsi="Calibri" w:cs="Calibri"/>
          <w:b/>
          <w:bCs/>
          <w:i/>
          <w:iCs/>
          <w:sz w:val="22"/>
          <w:szCs w:val="22"/>
        </w:rPr>
        <w:t>the</w:t>
      </w:r>
      <w:proofErr w:type="spellEnd"/>
      <w:r w:rsidR="00DD7CC9" w:rsidRPr="00174256">
        <w:rPr>
          <w:rFonts w:ascii="Calibri" w:hAnsi="Calibri" w:cs="Calibri"/>
          <w:b/>
          <w:bCs/>
          <w:i/>
          <w:iCs/>
          <w:sz w:val="22"/>
          <w:szCs w:val="22"/>
        </w:rPr>
        <w:t xml:space="preserve"> Future.</w:t>
      </w:r>
      <w:r w:rsidR="00174256" w:rsidRPr="00174256">
        <w:rPr>
          <w:rFonts w:ascii="Calibri" w:hAnsi="Calibri" w:cs="Calibri"/>
          <w:b/>
          <w:bCs/>
          <w:i/>
          <w:iCs/>
          <w:sz w:val="22"/>
          <w:szCs w:val="22"/>
        </w:rPr>
        <w:t xml:space="preserve"> </w:t>
      </w:r>
      <w:proofErr w:type="spellStart"/>
      <w:r w:rsidR="00DD7CC9" w:rsidRPr="00174256">
        <w:rPr>
          <w:rFonts w:ascii="Calibri" w:hAnsi="Calibri" w:cs="Calibri"/>
          <w:sz w:val="22"/>
          <w:szCs w:val="22"/>
        </w:rPr>
        <w:t>This</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underscores</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the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importance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of</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sharing</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progress</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and</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lessons</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learned</w:t>
      </w:r>
      <w:proofErr w:type="spellEnd"/>
      <w:r w:rsidR="00DD7CC9" w:rsidRPr="00174256">
        <w:rPr>
          <w:rFonts w:ascii="Calibri" w:hAnsi="Calibri" w:cs="Calibri"/>
          <w:sz w:val="22"/>
          <w:szCs w:val="22"/>
        </w:rPr>
        <w:t xml:space="preserve"> in </w:t>
      </w:r>
      <w:proofErr w:type="spellStart"/>
      <w:r w:rsidR="00DD7CC9" w:rsidRPr="00174256">
        <w:rPr>
          <w:rFonts w:ascii="Calibri" w:hAnsi="Calibri" w:cs="Calibri"/>
          <w:sz w:val="22"/>
          <w:szCs w:val="22"/>
        </w:rPr>
        <w:t>strengthening</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national</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evaluation</w:t>
      </w:r>
      <w:proofErr w:type="spellEnd"/>
      <w:r w:rsidR="00DD7CC9" w:rsidRPr="00174256">
        <w:rPr>
          <w:rFonts w:ascii="Calibri" w:hAnsi="Calibri" w:cs="Calibri"/>
          <w:sz w:val="22"/>
          <w:szCs w:val="22"/>
        </w:rPr>
        <w:t xml:space="preserve"> systems, </w:t>
      </w:r>
      <w:proofErr w:type="spellStart"/>
      <w:r w:rsidR="00DD7CC9" w:rsidRPr="00174256">
        <w:rPr>
          <w:rFonts w:ascii="Calibri" w:hAnsi="Calibri" w:cs="Calibri"/>
          <w:sz w:val="22"/>
          <w:szCs w:val="22"/>
        </w:rPr>
        <w:t>their</w:t>
      </w:r>
      <w:proofErr w:type="spellEnd"/>
      <w:r w:rsidR="00DD7CC9" w:rsidRPr="00174256">
        <w:rPr>
          <w:rFonts w:ascii="Calibri" w:hAnsi="Calibri" w:cs="Calibri"/>
          <w:sz w:val="22"/>
          <w:szCs w:val="22"/>
        </w:rPr>
        <w:t xml:space="preserve"> role in </w:t>
      </w:r>
      <w:proofErr w:type="spellStart"/>
      <w:r w:rsidR="00DD7CC9" w:rsidRPr="00174256">
        <w:rPr>
          <w:rFonts w:ascii="Calibri" w:hAnsi="Calibri" w:cs="Calibri"/>
          <w:sz w:val="22"/>
          <w:szCs w:val="22"/>
        </w:rPr>
        <w:t>achieving</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the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SDGs</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and</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other</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development</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goals</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and</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how</w:t>
      </w:r>
      <w:proofErr w:type="spellEnd"/>
      <w:r w:rsidR="00DD7CC9" w:rsidRPr="00174256">
        <w:rPr>
          <w:rFonts w:ascii="Calibri" w:hAnsi="Calibri" w:cs="Calibri"/>
          <w:sz w:val="22"/>
          <w:szCs w:val="22"/>
        </w:rPr>
        <w:t xml:space="preserve"> new </w:t>
      </w:r>
      <w:proofErr w:type="spellStart"/>
      <w:r w:rsidR="00DD7CC9" w:rsidRPr="00174256">
        <w:rPr>
          <w:rFonts w:ascii="Calibri" w:hAnsi="Calibri" w:cs="Calibri"/>
          <w:sz w:val="22"/>
          <w:szCs w:val="22"/>
        </w:rPr>
        <w:t>technologies</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and</w:t>
      </w:r>
      <w:proofErr w:type="spellEnd"/>
      <w:r w:rsidR="00DD7CC9" w:rsidRPr="00174256">
        <w:rPr>
          <w:rFonts w:ascii="Calibri" w:hAnsi="Calibri" w:cs="Calibri"/>
          <w:sz w:val="22"/>
          <w:szCs w:val="22"/>
        </w:rPr>
        <w:t xml:space="preserve"> approaches in </w:t>
      </w:r>
      <w:proofErr w:type="spellStart"/>
      <w:r w:rsidR="00DD7CC9" w:rsidRPr="00174256">
        <w:rPr>
          <w:rFonts w:ascii="Calibri" w:hAnsi="Calibri" w:cs="Calibri"/>
          <w:sz w:val="22"/>
          <w:szCs w:val="22"/>
        </w:rPr>
        <w:t>evaluation</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can</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facilitate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the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achievement</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of</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the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SDGs</w:t>
      </w:r>
      <w:proofErr w:type="spellEnd"/>
      <w:r w:rsidR="00DD7CC9" w:rsidRPr="00174256">
        <w:rPr>
          <w:rFonts w:ascii="Calibri" w:hAnsi="Calibri" w:cs="Calibri"/>
          <w:sz w:val="22"/>
          <w:szCs w:val="22"/>
        </w:rPr>
        <w:t>.</w:t>
      </w:r>
      <w:r w:rsidR="00174256" w:rsidRPr="00174256">
        <w:rPr>
          <w:rFonts w:ascii="Calibri" w:eastAsia="Calibri" w:hAnsi="Calibri" w:cs="Calibri"/>
          <w:sz w:val="22"/>
          <w:szCs w:val="22"/>
        </w:rPr>
        <w:t xml:space="preserve"> </w:t>
      </w:r>
      <w:r w:rsidR="00DD7CC9" w:rsidRPr="00174256">
        <w:rPr>
          <w:rFonts w:ascii="Calibri" w:hAnsi="Calibri" w:cs="Calibri"/>
          <w:sz w:val="22"/>
          <w:szCs w:val="22"/>
        </w:rPr>
        <w:t xml:space="preserve">The </w:t>
      </w:r>
      <w:proofErr w:type="spellStart"/>
      <w:r w:rsidR="00DD7CC9" w:rsidRPr="00174256">
        <w:rPr>
          <w:rFonts w:ascii="Calibri" w:hAnsi="Calibri" w:cs="Calibri"/>
          <w:sz w:val="22"/>
          <w:szCs w:val="22"/>
        </w:rPr>
        <w:t>Conference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will</w:t>
      </w:r>
      <w:proofErr w:type="spellEnd"/>
      <w:r w:rsidR="00DD7CC9" w:rsidRPr="00174256">
        <w:rPr>
          <w:rFonts w:ascii="Calibri" w:hAnsi="Calibri" w:cs="Calibri"/>
          <w:sz w:val="22"/>
          <w:szCs w:val="22"/>
        </w:rPr>
        <w:t xml:space="preserve"> take </w:t>
      </w:r>
      <w:proofErr w:type="spellStart"/>
      <w:r w:rsidR="00DD7CC9" w:rsidRPr="00174256">
        <w:rPr>
          <w:rFonts w:ascii="Calibri" w:hAnsi="Calibri" w:cs="Calibri"/>
          <w:sz w:val="22"/>
          <w:szCs w:val="22"/>
        </w:rPr>
        <w:t>place</w:t>
      </w:r>
      <w:proofErr w:type="spellEnd"/>
      <w:r w:rsidR="00DD7CC9" w:rsidRPr="00174256">
        <w:rPr>
          <w:rFonts w:ascii="Calibri" w:hAnsi="Calibri" w:cs="Calibri"/>
          <w:sz w:val="22"/>
          <w:szCs w:val="22"/>
        </w:rPr>
        <w:t xml:space="preserve"> in Beijing, China, </w:t>
      </w:r>
      <w:proofErr w:type="spellStart"/>
      <w:r w:rsidR="00DD7CC9" w:rsidRPr="00174256">
        <w:rPr>
          <w:rFonts w:ascii="Calibri" w:hAnsi="Calibri" w:cs="Calibri"/>
          <w:sz w:val="22"/>
          <w:szCs w:val="22"/>
        </w:rPr>
        <w:t>from</w:t>
      </w:r>
      <w:proofErr w:type="spellEnd"/>
      <w:r w:rsidR="00DD7CC9" w:rsidRPr="00174256">
        <w:rPr>
          <w:rFonts w:ascii="Calibri" w:hAnsi="Calibri" w:cs="Calibri"/>
          <w:sz w:val="22"/>
          <w:szCs w:val="22"/>
        </w:rPr>
        <w:t xml:space="preserve"> 14</w:t>
      </w:r>
      <w:r w:rsidR="00DD7CC9" w:rsidRPr="00174256">
        <w:rPr>
          <w:rFonts w:ascii="Calibri" w:hAnsi="Calibri" w:cs="Calibri"/>
          <w:sz w:val="22"/>
          <w:szCs w:val="22"/>
          <w:vertAlign w:val="superscript"/>
        </w:rPr>
        <w:t>th</w:t>
      </w:r>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to</w:t>
      </w:r>
      <w:proofErr w:type="spellEnd"/>
      <w:r w:rsidR="00DD7CC9" w:rsidRPr="00174256">
        <w:rPr>
          <w:rFonts w:ascii="Calibri" w:hAnsi="Calibri" w:cs="Calibri"/>
          <w:sz w:val="22"/>
          <w:szCs w:val="22"/>
        </w:rPr>
        <w:t xml:space="preserve"> 18</w:t>
      </w:r>
      <w:r w:rsidR="00DD7CC9" w:rsidRPr="00174256">
        <w:rPr>
          <w:rFonts w:ascii="Calibri" w:hAnsi="Calibri" w:cs="Calibri"/>
          <w:sz w:val="22"/>
          <w:szCs w:val="22"/>
          <w:vertAlign w:val="superscript"/>
        </w:rPr>
        <w:t>th</w:t>
      </w:r>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October</w:t>
      </w:r>
      <w:proofErr w:type="spellEnd"/>
      <w:r w:rsidR="00DD7CC9" w:rsidRPr="00174256">
        <w:rPr>
          <w:rFonts w:ascii="Calibri" w:hAnsi="Calibri" w:cs="Calibri"/>
          <w:sz w:val="22"/>
          <w:szCs w:val="22"/>
        </w:rPr>
        <w:t xml:space="preserve"> 2024. The </w:t>
      </w:r>
      <w:proofErr w:type="spellStart"/>
      <w:r w:rsidR="00DD7CC9" w:rsidRPr="00174256">
        <w:rPr>
          <w:rFonts w:ascii="Calibri" w:hAnsi="Calibri" w:cs="Calibri"/>
          <w:sz w:val="22"/>
          <w:szCs w:val="22"/>
        </w:rPr>
        <w:t>first</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three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days</w:t>
      </w:r>
      <w:proofErr w:type="spellEnd"/>
      <w:r w:rsidR="00DD7CC9" w:rsidRPr="00174256">
        <w:rPr>
          <w:rFonts w:ascii="Calibri" w:hAnsi="Calibri" w:cs="Calibri"/>
          <w:sz w:val="22"/>
          <w:szCs w:val="22"/>
        </w:rPr>
        <w:t xml:space="preserve"> (14th -16th </w:t>
      </w:r>
      <w:proofErr w:type="spellStart"/>
      <w:r w:rsidR="00DD7CC9" w:rsidRPr="00174256">
        <w:rPr>
          <w:rFonts w:ascii="Calibri" w:hAnsi="Calibri" w:cs="Calibri"/>
          <w:sz w:val="22"/>
          <w:szCs w:val="22"/>
        </w:rPr>
        <w:t>October</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will</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be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dedicated</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to</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the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main</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conference</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followed</w:t>
      </w:r>
      <w:proofErr w:type="spellEnd"/>
      <w:r w:rsidR="00DD7CC9" w:rsidRPr="00174256">
        <w:rPr>
          <w:rFonts w:ascii="Calibri" w:hAnsi="Calibri" w:cs="Calibri"/>
          <w:sz w:val="22"/>
          <w:szCs w:val="22"/>
        </w:rPr>
        <w:t xml:space="preserve"> </w:t>
      </w:r>
      <w:proofErr w:type="spellStart"/>
      <w:r w:rsidR="00DD7CC9" w:rsidRPr="00174256">
        <w:rPr>
          <w:rFonts w:ascii="Calibri" w:hAnsi="Calibri" w:cs="Calibri"/>
          <w:sz w:val="22"/>
          <w:szCs w:val="22"/>
        </w:rPr>
        <w:t>by</w:t>
      </w:r>
      <w:proofErr w:type="spellEnd"/>
      <w:r w:rsidR="00DD7CC9" w:rsidRPr="00174256">
        <w:rPr>
          <w:rFonts w:ascii="Calibri" w:hAnsi="Calibri" w:cs="Calibri"/>
          <w:sz w:val="22"/>
          <w:szCs w:val="22"/>
        </w:rPr>
        <w:t xml:space="preserve"> a </w:t>
      </w:r>
      <w:proofErr w:type="spellStart"/>
      <w:r w:rsidR="00DD7CC9" w:rsidRPr="00174256">
        <w:rPr>
          <w:rFonts w:ascii="Calibri" w:hAnsi="Calibri" w:cs="Calibri"/>
          <w:sz w:val="22"/>
          <w:szCs w:val="22"/>
        </w:rPr>
        <w:t>two-day</w:t>
      </w:r>
      <w:proofErr w:type="spellEnd"/>
      <w:r w:rsidR="00DD7CC9" w:rsidRPr="00174256">
        <w:rPr>
          <w:rFonts w:ascii="Calibri" w:hAnsi="Calibri" w:cs="Calibri"/>
          <w:sz w:val="22"/>
          <w:szCs w:val="22"/>
        </w:rPr>
        <w:t xml:space="preserve"> post-</w:t>
      </w:r>
      <w:proofErr w:type="spellStart"/>
      <w:r w:rsidR="00DD7CC9" w:rsidRPr="00174256">
        <w:rPr>
          <w:rFonts w:ascii="Calibri" w:hAnsi="Calibri" w:cs="Calibri"/>
          <w:sz w:val="22"/>
          <w:szCs w:val="22"/>
        </w:rPr>
        <w:t>conference</w:t>
      </w:r>
      <w:proofErr w:type="spellEnd"/>
      <w:r w:rsidR="00DD7CC9" w:rsidRPr="00174256">
        <w:rPr>
          <w:rFonts w:ascii="Calibri" w:hAnsi="Calibri" w:cs="Calibri"/>
          <w:sz w:val="22"/>
          <w:szCs w:val="22"/>
        </w:rPr>
        <w:t xml:space="preserve"> training workshop (17th &amp; 18th </w:t>
      </w:r>
      <w:proofErr w:type="spellStart"/>
      <w:r w:rsidR="00DD7CC9" w:rsidRPr="00174256">
        <w:rPr>
          <w:rFonts w:ascii="Calibri" w:hAnsi="Calibri" w:cs="Calibri"/>
          <w:sz w:val="22"/>
          <w:szCs w:val="22"/>
        </w:rPr>
        <w:t>October</w:t>
      </w:r>
      <w:proofErr w:type="spellEnd"/>
      <w:r w:rsidR="00DD7CC9" w:rsidRPr="00174256">
        <w:rPr>
          <w:rFonts w:ascii="Calibri" w:hAnsi="Calibri" w:cs="Calibri"/>
          <w:sz w:val="22"/>
          <w:szCs w:val="22"/>
        </w:rPr>
        <w:t xml:space="preserve"> 2024). </w:t>
      </w:r>
    </w:p>
    <w:p w14:paraId="7FC6442D" w14:textId="6BB178F8" w:rsidR="005015C4" w:rsidRPr="00174256" w:rsidRDefault="005015C4" w:rsidP="205C3111">
      <w:pPr>
        <w:pStyle w:val="KeinLeerraum"/>
        <w:spacing w:before="100" w:beforeAutospacing="1" w:after="100" w:afterAutospacing="1"/>
        <w:jc w:val="both"/>
        <w:rPr>
          <w:rFonts w:ascii="Calibri" w:hAnsi="Calibri" w:cs="Calibri"/>
          <w:lang w:val="pt-BR"/>
        </w:rPr>
      </w:pPr>
      <w:proofErr w:type="spellStart"/>
      <w:r w:rsidRPr="205C3111">
        <w:rPr>
          <w:rFonts w:ascii="Calibri" w:hAnsi="Calibri" w:cs="Calibri"/>
          <w:lang w:val="pt-BR"/>
        </w:rPr>
        <w:t>Session</w:t>
      </w:r>
      <w:proofErr w:type="spellEnd"/>
      <w:r w:rsidRPr="205C3111">
        <w:rPr>
          <w:rFonts w:ascii="Calibri" w:hAnsi="Calibri" w:cs="Calibri"/>
          <w:lang w:val="pt-BR"/>
        </w:rPr>
        <w:t xml:space="preserve"> </w:t>
      </w:r>
      <w:proofErr w:type="spellStart"/>
      <w:r w:rsidRPr="205C3111">
        <w:rPr>
          <w:rFonts w:ascii="Calibri" w:hAnsi="Calibri" w:cs="Calibri"/>
          <w:lang w:val="pt-BR"/>
        </w:rPr>
        <w:t>proposals</w:t>
      </w:r>
      <w:proofErr w:type="spellEnd"/>
      <w:r w:rsidRPr="205C3111">
        <w:rPr>
          <w:rFonts w:ascii="Calibri" w:hAnsi="Calibri" w:cs="Calibri"/>
          <w:lang w:val="pt-BR"/>
        </w:rPr>
        <w:t xml:space="preserve"> are </w:t>
      </w:r>
      <w:proofErr w:type="spellStart"/>
      <w:r w:rsidRPr="205C3111">
        <w:rPr>
          <w:rFonts w:ascii="Calibri" w:hAnsi="Calibri" w:cs="Calibri"/>
          <w:lang w:val="pt-BR"/>
        </w:rPr>
        <w:t>welcome</w:t>
      </w:r>
      <w:proofErr w:type="spellEnd"/>
      <w:r w:rsidRPr="205C3111">
        <w:rPr>
          <w:rFonts w:ascii="Calibri" w:hAnsi="Calibri" w:cs="Calibri"/>
          <w:lang w:val="pt-BR"/>
        </w:rPr>
        <w:t xml:space="preserve"> </w:t>
      </w:r>
      <w:proofErr w:type="spellStart"/>
      <w:r w:rsidRPr="205C3111">
        <w:rPr>
          <w:rFonts w:ascii="Calibri" w:hAnsi="Calibri" w:cs="Calibri"/>
          <w:lang w:val="pt-BR"/>
        </w:rPr>
        <w:t>and</w:t>
      </w:r>
      <w:proofErr w:type="spellEnd"/>
      <w:r w:rsidRPr="205C3111">
        <w:rPr>
          <w:rFonts w:ascii="Calibri" w:hAnsi="Calibri" w:cs="Calibri"/>
          <w:lang w:val="pt-BR"/>
        </w:rPr>
        <w:t xml:space="preserve"> </w:t>
      </w:r>
      <w:proofErr w:type="spellStart"/>
      <w:r w:rsidRPr="205C3111">
        <w:rPr>
          <w:rFonts w:ascii="Calibri" w:hAnsi="Calibri" w:cs="Calibri"/>
          <w:lang w:val="pt-BR"/>
        </w:rPr>
        <w:t>should</w:t>
      </w:r>
      <w:proofErr w:type="spellEnd"/>
      <w:r w:rsidRPr="205C3111">
        <w:rPr>
          <w:rFonts w:ascii="Calibri" w:hAnsi="Calibri" w:cs="Calibri"/>
          <w:lang w:val="pt-BR"/>
        </w:rPr>
        <w:t xml:space="preserve"> </w:t>
      </w:r>
      <w:proofErr w:type="spellStart"/>
      <w:r w:rsidR="00174256" w:rsidRPr="205C3111">
        <w:rPr>
          <w:rFonts w:ascii="Calibri" w:hAnsi="Calibri" w:cs="Calibri"/>
          <w:lang w:val="pt-BR"/>
        </w:rPr>
        <w:t>be</w:t>
      </w:r>
      <w:proofErr w:type="spellEnd"/>
      <w:r w:rsidR="00174256" w:rsidRPr="205C3111">
        <w:rPr>
          <w:rFonts w:ascii="Calibri" w:hAnsi="Calibri" w:cs="Calibri"/>
          <w:lang w:val="pt-BR"/>
        </w:rPr>
        <w:t xml:space="preserve"> </w:t>
      </w:r>
      <w:proofErr w:type="spellStart"/>
      <w:r w:rsidR="00174256" w:rsidRPr="205C3111">
        <w:rPr>
          <w:rFonts w:ascii="Calibri" w:hAnsi="Calibri" w:cs="Calibri"/>
          <w:lang w:val="pt-BR"/>
        </w:rPr>
        <w:t>targeted</w:t>
      </w:r>
      <w:proofErr w:type="spellEnd"/>
      <w:r w:rsidR="00174256" w:rsidRPr="205C3111">
        <w:rPr>
          <w:rFonts w:ascii="Calibri" w:hAnsi="Calibri" w:cs="Calibri"/>
          <w:lang w:val="pt-BR"/>
        </w:rPr>
        <w:t xml:space="preserve"> </w:t>
      </w:r>
      <w:proofErr w:type="spellStart"/>
      <w:r w:rsidR="00174256" w:rsidRPr="205C3111">
        <w:rPr>
          <w:rFonts w:ascii="Calibri" w:hAnsi="Calibri" w:cs="Calibri"/>
          <w:lang w:val="pt-BR"/>
        </w:rPr>
        <w:t>at</w:t>
      </w:r>
      <w:proofErr w:type="spellEnd"/>
      <w:r w:rsidR="00DD7CC9" w:rsidRPr="205C3111">
        <w:rPr>
          <w:rFonts w:ascii="Calibri" w:hAnsi="Calibri" w:cs="Calibri"/>
          <w:lang w:val="pt-BR"/>
        </w:rPr>
        <w:t xml:space="preserve"> </w:t>
      </w:r>
      <w:proofErr w:type="spellStart"/>
      <w:r w:rsidRPr="205C3111">
        <w:rPr>
          <w:rFonts w:ascii="Calibri" w:hAnsi="Calibri" w:cs="Calibri"/>
          <w:lang w:val="pt-BR"/>
        </w:rPr>
        <w:t>the</w:t>
      </w:r>
      <w:proofErr w:type="spellEnd"/>
      <w:r w:rsidRPr="205C3111">
        <w:rPr>
          <w:rFonts w:ascii="Calibri" w:hAnsi="Calibri" w:cs="Calibri"/>
          <w:lang w:val="pt-BR"/>
        </w:rPr>
        <w:t xml:space="preserve"> </w:t>
      </w:r>
      <w:proofErr w:type="spellStart"/>
      <w:r w:rsidRPr="205C3111">
        <w:rPr>
          <w:rFonts w:ascii="Calibri" w:hAnsi="Calibri" w:cs="Calibri"/>
          <w:lang w:val="pt-BR"/>
        </w:rPr>
        <w:t>primary</w:t>
      </w:r>
      <w:proofErr w:type="spellEnd"/>
      <w:r w:rsidRPr="205C3111">
        <w:rPr>
          <w:rFonts w:ascii="Calibri" w:hAnsi="Calibri" w:cs="Calibri"/>
          <w:lang w:val="pt-BR"/>
        </w:rPr>
        <w:t xml:space="preserve"> </w:t>
      </w:r>
      <w:proofErr w:type="spellStart"/>
      <w:r w:rsidRPr="205C3111">
        <w:rPr>
          <w:rFonts w:ascii="Calibri" w:hAnsi="Calibri" w:cs="Calibri"/>
          <w:lang w:val="pt-BR"/>
        </w:rPr>
        <w:t>audience</w:t>
      </w:r>
      <w:proofErr w:type="spellEnd"/>
      <w:r w:rsidRPr="205C3111">
        <w:rPr>
          <w:rFonts w:ascii="Calibri" w:hAnsi="Calibri" w:cs="Calibri"/>
          <w:lang w:val="pt-BR"/>
        </w:rPr>
        <w:t xml:space="preserve"> </w:t>
      </w:r>
      <w:proofErr w:type="spellStart"/>
      <w:r w:rsidRPr="205C3111">
        <w:rPr>
          <w:rFonts w:ascii="Calibri" w:hAnsi="Calibri" w:cs="Calibri"/>
          <w:lang w:val="pt-BR"/>
        </w:rPr>
        <w:t>of</w:t>
      </w:r>
      <w:proofErr w:type="spellEnd"/>
      <w:r w:rsidRPr="205C3111">
        <w:rPr>
          <w:rFonts w:ascii="Calibri" w:hAnsi="Calibri" w:cs="Calibri"/>
          <w:lang w:val="pt-BR"/>
        </w:rPr>
        <w:t xml:space="preserve"> </w:t>
      </w:r>
      <w:proofErr w:type="spellStart"/>
      <w:r w:rsidRPr="205C3111">
        <w:rPr>
          <w:rFonts w:ascii="Calibri" w:hAnsi="Calibri" w:cs="Calibri"/>
          <w:lang w:val="pt-BR"/>
        </w:rPr>
        <w:t>the</w:t>
      </w:r>
      <w:proofErr w:type="spellEnd"/>
      <w:r w:rsidRPr="205C3111">
        <w:rPr>
          <w:rFonts w:ascii="Calibri" w:hAnsi="Calibri" w:cs="Calibri"/>
          <w:lang w:val="pt-BR"/>
        </w:rPr>
        <w:t xml:space="preserve"> 202</w:t>
      </w:r>
      <w:r w:rsidR="00DD7CC9" w:rsidRPr="205C3111">
        <w:rPr>
          <w:rFonts w:ascii="Calibri" w:hAnsi="Calibri" w:cs="Calibri"/>
          <w:lang w:val="pt-BR"/>
        </w:rPr>
        <w:t>4</w:t>
      </w:r>
      <w:r w:rsidRPr="205C3111">
        <w:rPr>
          <w:rFonts w:ascii="Calibri" w:hAnsi="Calibri" w:cs="Calibri"/>
          <w:lang w:val="pt-BR"/>
        </w:rPr>
        <w:t xml:space="preserve"> NEC </w:t>
      </w:r>
      <w:proofErr w:type="spellStart"/>
      <w:r w:rsidRPr="205C3111">
        <w:rPr>
          <w:rFonts w:ascii="Calibri" w:hAnsi="Calibri" w:cs="Calibri"/>
          <w:lang w:val="pt-BR"/>
        </w:rPr>
        <w:t>conference</w:t>
      </w:r>
      <w:proofErr w:type="spellEnd"/>
      <w:r w:rsidR="00DD7CC9" w:rsidRPr="205C3111">
        <w:rPr>
          <w:rFonts w:ascii="Calibri" w:hAnsi="Calibri" w:cs="Calibri"/>
          <w:lang w:val="pt-BR"/>
        </w:rPr>
        <w:t xml:space="preserve">, </w:t>
      </w:r>
      <w:proofErr w:type="spellStart"/>
      <w:r w:rsidRPr="205C3111">
        <w:rPr>
          <w:rFonts w:ascii="Calibri" w:hAnsi="Calibri" w:cs="Calibri"/>
          <w:b/>
          <w:bCs/>
          <w:lang w:val="pt-BR"/>
        </w:rPr>
        <w:t>government</w:t>
      </w:r>
      <w:proofErr w:type="spellEnd"/>
      <w:r w:rsidRPr="205C3111">
        <w:rPr>
          <w:rFonts w:ascii="Calibri" w:hAnsi="Calibri" w:cs="Calibri"/>
          <w:b/>
          <w:bCs/>
          <w:lang w:val="pt-BR"/>
        </w:rPr>
        <w:t xml:space="preserve"> </w:t>
      </w:r>
      <w:proofErr w:type="spellStart"/>
      <w:r w:rsidRPr="205C3111">
        <w:rPr>
          <w:rFonts w:ascii="Calibri" w:hAnsi="Calibri" w:cs="Calibri"/>
          <w:b/>
          <w:bCs/>
          <w:lang w:val="pt-BR"/>
        </w:rPr>
        <w:t>officials</w:t>
      </w:r>
      <w:proofErr w:type="spellEnd"/>
      <w:r w:rsidRPr="205C3111">
        <w:rPr>
          <w:rFonts w:ascii="Calibri" w:hAnsi="Calibri" w:cs="Calibri"/>
          <w:b/>
          <w:bCs/>
          <w:lang w:val="pt-BR"/>
        </w:rPr>
        <w:t xml:space="preserve"> </w:t>
      </w:r>
      <w:proofErr w:type="spellStart"/>
      <w:r w:rsidRPr="205C3111">
        <w:rPr>
          <w:rFonts w:ascii="Calibri" w:hAnsi="Calibri" w:cs="Calibri"/>
          <w:b/>
          <w:bCs/>
          <w:lang w:val="pt-BR"/>
        </w:rPr>
        <w:t>from</w:t>
      </w:r>
      <w:proofErr w:type="spellEnd"/>
      <w:r w:rsidRPr="205C3111">
        <w:rPr>
          <w:rFonts w:ascii="Calibri" w:hAnsi="Calibri" w:cs="Calibri"/>
          <w:b/>
          <w:bCs/>
          <w:lang w:val="pt-BR"/>
        </w:rPr>
        <w:t xml:space="preserve"> </w:t>
      </w:r>
      <w:proofErr w:type="spellStart"/>
      <w:r w:rsidRPr="205C3111">
        <w:rPr>
          <w:rFonts w:ascii="Calibri" w:hAnsi="Calibri" w:cs="Calibri"/>
          <w:b/>
          <w:bCs/>
          <w:lang w:val="pt-BR"/>
        </w:rPr>
        <w:t>national</w:t>
      </w:r>
      <w:proofErr w:type="spellEnd"/>
      <w:r w:rsidRPr="205C3111">
        <w:rPr>
          <w:rFonts w:ascii="Calibri" w:hAnsi="Calibri" w:cs="Calibri"/>
          <w:b/>
          <w:bCs/>
          <w:lang w:val="pt-BR"/>
        </w:rPr>
        <w:t xml:space="preserve"> </w:t>
      </w:r>
      <w:proofErr w:type="spellStart"/>
      <w:r w:rsidRPr="205C3111">
        <w:rPr>
          <w:rFonts w:ascii="Calibri" w:hAnsi="Calibri" w:cs="Calibri"/>
          <w:b/>
          <w:bCs/>
          <w:lang w:val="pt-BR"/>
        </w:rPr>
        <w:t>and</w:t>
      </w:r>
      <w:proofErr w:type="spellEnd"/>
      <w:r w:rsidRPr="205C3111">
        <w:rPr>
          <w:rFonts w:ascii="Calibri" w:hAnsi="Calibri" w:cs="Calibri"/>
          <w:b/>
          <w:bCs/>
          <w:lang w:val="pt-BR"/>
        </w:rPr>
        <w:t xml:space="preserve"> </w:t>
      </w:r>
      <w:proofErr w:type="spellStart"/>
      <w:r w:rsidRPr="205C3111">
        <w:rPr>
          <w:rFonts w:ascii="Calibri" w:hAnsi="Calibri" w:cs="Calibri"/>
          <w:b/>
          <w:bCs/>
          <w:lang w:val="pt-BR"/>
        </w:rPr>
        <w:t>sub-national</w:t>
      </w:r>
      <w:proofErr w:type="spellEnd"/>
      <w:r w:rsidRPr="205C3111">
        <w:rPr>
          <w:rFonts w:ascii="Calibri" w:hAnsi="Calibri" w:cs="Calibri"/>
          <w:b/>
          <w:bCs/>
          <w:lang w:val="pt-BR"/>
        </w:rPr>
        <w:t xml:space="preserve"> </w:t>
      </w:r>
      <w:proofErr w:type="spellStart"/>
      <w:r w:rsidRPr="205C3111">
        <w:rPr>
          <w:rFonts w:ascii="Calibri" w:hAnsi="Calibri" w:cs="Calibri"/>
          <w:b/>
          <w:bCs/>
          <w:lang w:val="pt-BR"/>
        </w:rPr>
        <w:t>institutions</w:t>
      </w:r>
      <w:proofErr w:type="spellEnd"/>
      <w:r w:rsidRPr="205C3111">
        <w:rPr>
          <w:rFonts w:ascii="Calibri" w:hAnsi="Calibri" w:cs="Calibri"/>
          <w:lang w:val="pt-BR"/>
        </w:rPr>
        <w:t xml:space="preserve"> </w:t>
      </w:r>
      <w:proofErr w:type="spellStart"/>
      <w:r w:rsidRPr="205C3111">
        <w:rPr>
          <w:rFonts w:ascii="Calibri" w:hAnsi="Calibri" w:cs="Calibri"/>
          <w:lang w:val="pt-BR"/>
        </w:rPr>
        <w:t>directly</w:t>
      </w:r>
      <w:proofErr w:type="spellEnd"/>
      <w:r w:rsidRPr="205C3111">
        <w:rPr>
          <w:rFonts w:ascii="Calibri" w:hAnsi="Calibri" w:cs="Calibri"/>
          <w:lang w:val="pt-BR"/>
        </w:rPr>
        <w:t xml:space="preserve"> </w:t>
      </w:r>
      <w:proofErr w:type="spellStart"/>
      <w:r w:rsidRPr="205C3111">
        <w:rPr>
          <w:rFonts w:ascii="Calibri" w:hAnsi="Calibri" w:cs="Calibri"/>
          <w:lang w:val="pt-BR"/>
        </w:rPr>
        <w:t>and</w:t>
      </w:r>
      <w:proofErr w:type="spellEnd"/>
      <w:r w:rsidRPr="205C3111">
        <w:rPr>
          <w:rFonts w:ascii="Calibri" w:hAnsi="Calibri" w:cs="Calibri"/>
          <w:lang w:val="pt-BR"/>
        </w:rPr>
        <w:t xml:space="preserve"> </w:t>
      </w:r>
      <w:proofErr w:type="spellStart"/>
      <w:r w:rsidRPr="205C3111">
        <w:rPr>
          <w:rFonts w:ascii="Calibri" w:hAnsi="Calibri" w:cs="Calibri"/>
          <w:lang w:val="pt-BR"/>
        </w:rPr>
        <w:t>indirectly</w:t>
      </w:r>
      <w:proofErr w:type="spellEnd"/>
      <w:r w:rsidRPr="205C3111">
        <w:rPr>
          <w:rFonts w:ascii="Calibri" w:hAnsi="Calibri" w:cs="Calibri"/>
          <w:lang w:val="pt-BR"/>
        </w:rPr>
        <w:t xml:space="preserve"> </w:t>
      </w:r>
      <w:proofErr w:type="spellStart"/>
      <w:r w:rsidRPr="205C3111">
        <w:rPr>
          <w:rFonts w:ascii="Calibri" w:hAnsi="Calibri" w:cs="Calibri"/>
          <w:lang w:val="pt-BR"/>
        </w:rPr>
        <w:t>engaged</w:t>
      </w:r>
      <w:proofErr w:type="spellEnd"/>
      <w:r w:rsidRPr="205C3111">
        <w:rPr>
          <w:rFonts w:ascii="Calibri" w:hAnsi="Calibri" w:cs="Calibri"/>
          <w:lang w:val="pt-BR"/>
        </w:rPr>
        <w:t xml:space="preserve"> </w:t>
      </w:r>
      <w:proofErr w:type="spellStart"/>
      <w:r w:rsidRPr="205C3111">
        <w:rPr>
          <w:rFonts w:ascii="Calibri" w:hAnsi="Calibri" w:cs="Calibri"/>
          <w:lang w:val="pt-BR"/>
        </w:rPr>
        <w:t>with</w:t>
      </w:r>
      <w:proofErr w:type="spellEnd"/>
      <w:r w:rsidRPr="205C3111">
        <w:rPr>
          <w:rFonts w:ascii="Calibri" w:hAnsi="Calibri" w:cs="Calibri"/>
          <w:lang w:val="pt-BR"/>
        </w:rPr>
        <w:t xml:space="preserve"> </w:t>
      </w:r>
      <w:proofErr w:type="spellStart"/>
      <w:r w:rsidRPr="205C3111">
        <w:rPr>
          <w:rFonts w:ascii="Calibri" w:hAnsi="Calibri" w:cs="Calibri"/>
          <w:lang w:val="pt-BR"/>
        </w:rPr>
        <w:t>evaluation</w:t>
      </w:r>
      <w:proofErr w:type="spellEnd"/>
      <w:r w:rsidRPr="205C3111">
        <w:rPr>
          <w:rFonts w:ascii="Calibri" w:hAnsi="Calibri" w:cs="Calibri"/>
          <w:lang w:val="pt-BR"/>
        </w:rPr>
        <w:t xml:space="preserve"> </w:t>
      </w:r>
      <w:proofErr w:type="spellStart"/>
      <w:r w:rsidRPr="205C3111">
        <w:rPr>
          <w:rFonts w:ascii="Calibri" w:hAnsi="Calibri" w:cs="Calibri"/>
          <w:lang w:val="pt-BR"/>
        </w:rPr>
        <w:t>and</w:t>
      </w:r>
      <w:proofErr w:type="spellEnd"/>
      <w:r w:rsidRPr="205C3111">
        <w:rPr>
          <w:rFonts w:ascii="Calibri" w:hAnsi="Calibri" w:cs="Calibri"/>
          <w:lang w:val="pt-BR"/>
        </w:rPr>
        <w:t xml:space="preserve"> </w:t>
      </w:r>
      <w:proofErr w:type="spellStart"/>
      <w:r w:rsidRPr="205C3111">
        <w:rPr>
          <w:rFonts w:ascii="Calibri" w:hAnsi="Calibri" w:cs="Calibri"/>
          <w:lang w:val="pt-BR"/>
        </w:rPr>
        <w:t>public</w:t>
      </w:r>
      <w:proofErr w:type="spellEnd"/>
      <w:r w:rsidRPr="205C3111">
        <w:rPr>
          <w:rFonts w:ascii="Calibri" w:hAnsi="Calibri" w:cs="Calibri"/>
          <w:lang w:val="pt-BR"/>
        </w:rPr>
        <w:t xml:space="preserve"> </w:t>
      </w:r>
      <w:proofErr w:type="spellStart"/>
      <w:r w:rsidRPr="205C3111">
        <w:rPr>
          <w:rFonts w:ascii="Calibri" w:hAnsi="Calibri" w:cs="Calibri"/>
          <w:lang w:val="pt-BR"/>
        </w:rPr>
        <w:t>policy</w:t>
      </w:r>
      <w:proofErr w:type="spellEnd"/>
      <w:r w:rsidRPr="205C3111">
        <w:rPr>
          <w:rFonts w:ascii="Calibri" w:hAnsi="Calibri" w:cs="Calibri"/>
          <w:lang w:val="pt-BR"/>
        </w:rPr>
        <w:t xml:space="preserve">, </w:t>
      </w:r>
      <w:proofErr w:type="spellStart"/>
      <w:r w:rsidRPr="205C3111">
        <w:rPr>
          <w:rFonts w:ascii="Calibri" w:hAnsi="Calibri" w:cs="Calibri"/>
          <w:lang w:val="pt-BR"/>
        </w:rPr>
        <w:t>including</w:t>
      </w:r>
      <w:proofErr w:type="spellEnd"/>
      <w:r w:rsidRPr="205C3111">
        <w:rPr>
          <w:rFonts w:ascii="Calibri" w:hAnsi="Calibri" w:cs="Calibri"/>
          <w:lang w:val="pt-BR"/>
        </w:rPr>
        <w:t xml:space="preserve"> central </w:t>
      </w:r>
      <w:proofErr w:type="spellStart"/>
      <w:r w:rsidRPr="205C3111">
        <w:rPr>
          <w:rFonts w:ascii="Calibri" w:hAnsi="Calibri" w:cs="Calibri"/>
          <w:lang w:val="pt-BR"/>
        </w:rPr>
        <w:t>planning</w:t>
      </w:r>
      <w:proofErr w:type="spellEnd"/>
      <w:r w:rsidRPr="205C3111">
        <w:rPr>
          <w:rFonts w:ascii="Calibri" w:hAnsi="Calibri" w:cs="Calibri"/>
          <w:lang w:val="pt-BR"/>
        </w:rPr>
        <w:t xml:space="preserve"> </w:t>
      </w:r>
      <w:proofErr w:type="spellStart"/>
      <w:r w:rsidRPr="205C3111">
        <w:rPr>
          <w:rFonts w:ascii="Calibri" w:hAnsi="Calibri" w:cs="Calibri"/>
          <w:lang w:val="pt-BR"/>
        </w:rPr>
        <w:t>and</w:t>
      </w:r>
      <w:proofErr w:type="spellEnd"/>
      <w:r w:rsidRPr="205C3111">
        <w:rPr>
          <w:rFonts w:ascii="Calibri" w:hAnsi="Calibri" w:cs="Calibri"/>
          <w:lang w:val="pt-BR"/>
        </w:rPr>
        <w:t xml:space="preserve"> </w:t>
      </w:r>
      <w:proofErr w:type="spellStart"/>
      <w:r w:rsidRPr="205C3111">
        <w:rPr>
          <w:rFonts w:ascii="Calibri" w:hAnsi="Calibri" w:cs="Calibri"/>
          <w:lang w:val="pt-BR"/>
        </w:rPr>
        <w:t>finance</w:t>
      </w:r>
      <w:proofErr w:type="spellEnd"/>
      <w:r w:rsidRPr="205C3111">
        <w:rPr>
          <w:rFonts w:ascii="Calibri" w:hAnsi="Calibri" w:cs="Calibri"/>
          <w:lang w:val="pt-BR"/>
        </w:rPr>
        <w:t xml:space="preserve"> </w:t>
      </w:r>
      <w:proofErr w:type="spellStart"/>
      <w:r w:rsidRPr="205C3111">
        <w:rPr>
          <w:rFonts w:ascii="Calibri" w:hAnsi="Calibri" w:cs="Calibri"/>
          <w:lang w:val="pt-BR"/>
        </w:rPr>
        <w:t>ministries</w:t>
      </w:r>
      <w:proofErr w:type="spellEnd"/>
      <w:r w:rsidRPr="205C3111">
        <w:rPr>
          <w:rFonts w:ascii="Calibri" w:hAnsi="Calibri" w:cs="Calibri"/>
          <w:lang w:val="pt-BR"/>
        </w:rPr>
        <w:t xml:space="preserve">, </w:t>
      </w:r>
      <w:proofErr w:type="spellStart"/>
      <w:r w:rsidRPr="205C3111">
        <w:rPr>
          <w:rFonts w:ascii="Calibri" w:hAnsi="Calibri" w:cs="Calibri"/>
          <w:lang w:val="pt-BR"/>
        </w:rPr>
        <w:t>sectoral</w:t>
      </w:r>
      <w:proofErr w:type="spellEnd"/>
      <w:r w:rsidRPr="205C3111">
        <w:rPr>
          <w:rFonts w:ascii="Calibri" w:hAnsi="Calibri" w:cs="Calibri"/>
          <w:lang w:val="pt-BR"/>
        </w:rPr>
        <w:t xml:space="preserve"> </w:t>
      </w:r>
      <w:proofErr w:type="spellStart"/>
      <w:r w:rsidRPr="205C3111">
        <w:rPr>
          <w:rFonts w:ascii="Calibri" w:hAnsi="Calibri" w:cs="Calibri"/>
          <w:lang w:val="pt-BR"/>
        </w:rPr>
        <w:t>ministries</w:t>
      </w:r>
      <w:proofErr w:type="spellEnd"/>
      <w:r w:rsidRPr="205C3111">
        <w:rPr>
          <w:rFonts w:ascii="Calibri" w:hAnsi="Calibri" w:cs="Calibri"/>
          <w:lang w:val="pt-BR"/>
        </w:rPr>
        <w:t xml:space="preserve">, </w:t>
      </w:r>
      <w:proofErr w:type="spellStart"/>
      <w:r w:rsidRPr="205C3111">
        <w:rPr>
          <w:rFonts w:ascii="Calibri" w:hAnsi="Calibri" w:cs="Calibri"/>
          <w:lang w:val="pt-BR"/>
        </w:rPr>
        <w:t>evaluation</w:t>
      </w:r>
      <w:proofErr w:type="spellEnd"/>
      <w:r w:rsidRPr="205C3111">
        <w:rPr>
          <w:rFonts w:ascii="Calibri" w:hAnsi="Calibri" w:cs="Calibri"/>
          <w:lang w:val="pt-BR"/>
        </w:rPr>
        <w:t xml:space="preserve"> </w:t>
      </w:r>
      <w:proofErr w:type="spellStart"/>
      <w:r w:rsidRPr="205C3111">
        <w:rPr>
          <w:rFonts w:ascii="Calibri" w:hAnsi="Calibri" w:cs="Calibri"/>
          <w:lang w:val="pt-BR"/>
        </w:rPr>
        <w:t>units</w:t>
      </w:r>
      <w:proofErr w:type="spellEnd"/>
      <w:r w:rsidRPr="205C3111">
        <w:rPr>
          <w:rFonts w:ascii="Calibri" w:hAnsi="Calibri" w:cs="Calibri"/>
          <w:lang w:val="pt-BR"/>
        </w:rPr>
        <w:t xml:space="preserve">, </w:t>
      </w:r>
      <w:proofErr w:type="spellStart"/>
      <w:r w:rsidRPr="205C3111">
        <w:rPr>
          <w:rFonts w:ascii="Calibri" w:hAnsi="Calibri" w:cs="Calibri"/>
          <w:lang w:val="pt-BR"/>
        </w:rPr>
        <w:t>national</w:t>
      </w:r>
      <w:proofErr w:type="spellEnd"/>
      <w:r w:rsidRPr="205C3111">
        <w:rPr>
          <w:rFonts w:ascii="Calibri" w:hAnsi="Calibri" w:cs="Calibri"/>
          <w:lang w:val="pt-BR"/>
        </w:rPr>
        <w:t xml:space="preserve"> </w:t>
      </w:r>
      <w:proofErr w:type="spellStart"/>
      <w:r w:rsidRPr="205C3111">
        <w:rPr>
          <w:rFonts w:ascii="Calibri" w:hAnsi="Calibri" w:cs="Calibri"/>
          <w:lang w:val="pt-BR"/>
        </w:rPr>
        <w:t>statistical</w:t>
      </w:r>
      <w:proofErr w:type="spellEnd"/>
      <w:r w:rsidRPr="205C3111">
        <w:rPr>
          <w:rFonts w:ascii="Calibri" w:hAnsi="Calibri" w:cs="Calibri"/>
          <w:lang w:val="pt-BR"/>
        </w:rPr>
        <w:t xml:space="preserve"> agencies, </w:t>
      </w:r>
      <w:proofErr w:type="spellStart"/>
      <w:r w:rsidRPr="205C3111">
        <w:rPr>
          <w:rFonts w:ascii="Calibri" w:hAnsi="Calibri" w:cs="Calibri"/>
          <w:lang w:val="pt-BR"/>
        </w:rPr>
        <w:t>supreme</w:t>
      </w:r>
      <w:proofErr w:type="spellEnd"/>
      <w:r w:rsidRPr="205C3111">
        <w:rPr>
          <w:rFonts w:ascii="Calibri" w:hAnsi="Calibri" w:cs="Calibri"/>
          <w:lang w:val="pt-BR"/>
        </w:rPr>
        <w:t xml:space="preserve"> </w:t>
      </w:r>
      <w:proofErr w:type="spellStart"/>
      <w:r w:rsidRPr="205C3111">
        <w:rPr>
          <w:rFonts w:ascii="Calibri" w:hAnsi="Calibri" w:cs="Calibri"/>
          <w:lang w:val="pt-BR"/>
        </w:rPr>
        <w:t>audit</w:t>
      </w:r>
      <w:proofErr w:type="spellEnd"/>
      <w:r w:rsidRPr="205C3111">
        <w:rPr>
          <w:rFonts w:ascii="Calibri" w:hAnsi="Calibri" w:cs="Calibri"/>
          <w:lang w:val="pt-BR"/>
        </w:rPr>
        <w:t xml:space="preserve"> </w:t>
      </w:r>
      <w:proofErr w:type="spellStart"/>
      <w:r w:rsidRPr="205C3111">
        <w:rPr>
          <w:rFonts w:ascii="Calibri" w:hAnsi="Calibri" w:cs="Calibri"/>
          <w:lang w:val="pt-BR"/>
        </w:rPr>
        <w:t>institutions</w:t>
      </w:r>
      <w:proofErr w:type="spellEnd"/>
      <w:r w:rsidRPr="205C3111">
        <w:rPr>
          <w:rFonts w:ascii="Calibri" w:hAnsi="Calibri" w:cs="Calibri"/>
          <w:lang w:val="pt-BR"/>
        </w:rPr>
        <w:t xml:space="preserve">. Other </w:t>
      </w:r>
      <w:proofErr w:type="spellStart"/>
      <w:r w:rsidRPr="205C3111">
        <w:rPr>
          <w:rFonts w:ascii="Calibri" w:hAnsi="Calibri" w:cs="Calibri"/>
          <w:lang w:val="pt-BR"/>
        </w:rPr>
        <w:t>evaluation</w:t>
      </w:r>
      <w:proofErr w:type="spellEnd"/>
      <w:r w:rsidRPr="205C3111">
        <w:rPr>
          <w:rFonts w:ascii="Calibri" w:hAnsi="Calibri" w:cs="Calibri"/>
          <w:lang w:val="pt-BR"/>
        </w:rPr>
        <w:t xml:space="preserve"> stakeholders, include </w:t>
      </w:r>
      <w:proofErr w:type="spellStart"/>
      <w:r w:rsidRPr="205C3111">
        <w:rPr>
          <w:rFonts w:ascii="Calibri" w:hAnsi="Calibri" w:cs="Calibri"/>
          <w:lang w:val="pt-BR"/>
        </w:rPr>
        <w:t>the</w:t>
      </w:r>
      <w:proofErr w:type="spellEnd"/>
      <w:r w:rsidRPr="205C3111">
        <w:rPr>
          <w:rFonts w:ascii="Calibri" w:hAnsi="Calibri" w:cs="Calibri"/>
          <w:lang w:val="pt-BR"/>
        </w:rPr>
        <w:t xml:space="preserve"> </w:t>
      </w:r>
      <w:r w:rsidRPr="205C3111">
        <w:rPr>
          <w:rFonts w:ascii="Calibri" w:hAnsi="Calibri" w:cs="Calibri"/>
          <w:b/>
          <w:bCs/>
          <w:lang w:val="pt-BR"/>
        </w:rPr>
        <w:t xml:space="preserve">civil </w:t>
      </w:r>
      <w:proofErr w:type="spellStart"/>
      <w:r w:rsidRPr="205C3111">
        <w:rPr>
          <w:rFonts w:ascii="Calibri" w:hAnsi="Calibri" w:cs="Calibri"/>
          <w:b/>
          <w:bCs/>
          <w:lang w:val="pt-BR"/>
        </w:rPr>
        <w:t>society</w:t>
      </w:r>
      <w:proofErr w:type="spellEnd"/>
      <w:r w:rsidRPr="205C3111">
        <w:rPr>
          <w:rFonts w:ascii="Calibri" w:hAnsi="Calibri" w:cs="Calibri"/>
          <w:b/>
          <w:bCs/>
          <w:lang w:val="pt-BR"/>
        </w:rPr>
        <w:t xml:space="preserve">, academia, </w:t>
      </w:r>
      <w:proofErr w:type="spellStart"/>
      <w:r w:rsidRPr="205C3111">
        <w:rPr>
          <w:rFonts w:ascii="Calibri" w:hAnsi="Calibri" w:cs="Calibri"/>
          <w:b/>
          <w:bCs/>
          <w:lang w:val="pt-BR"/>
        </w:rPr>
        <w:t>private</w:t>
      </w:r>
      <w:proofErr w:type="spellEnd"/>
      <w:r w:rsidRPr="205C3111">
        <w:rPr>
          <w:rFonts w:ascii="Calibri" w:hAnsi="Calibri" w:cs="Calibri"/>
          <w:b/>
          <w:bCs/>
          <w:lang w:val="pt-BR"/>
        </w:rPr>
        <w:t xml:space="preserve"> sector, UNDP </w:t>
      </w:r>
      <w:proofErr w:type="spellStart"/>
      <w:r w:rsidRPr="205C3111">
        <w:rPr>
          <w:rFonts w:ascii="Calibri" w:hAnsi="Calibri" w:cs="Calibri"/>
          <w:b/>
          <w:bCs/>
          <w:lang w:val="pt-BR"/>
        </w:rPr>
        <w:t>and</w:t>
      </w:r>
      <w:proofErr w:type="spellEnd"/>
      <w:r w:rsidRPr="205C3111">
        <w:rPr>
          <w:rFonts w:ascii="Calibri" w:hAnsi="Calibri" w:cs="Calibri"/>
          <w:b/>
          <w:bCs/>
          <w:lang w:val="pt-BR"/>
        </w:rPr>
        <w:t xml:space="preserve"> UN agencies </w:t>
      </w:r>
      <w:proofErr w:type="spellStart"/>
      <w:r w:rsidRPr="205C3111">
        <w:rPr>
          <w:rFonts w:ascii="Calibri" w:hAnsi="Calibri" w:cs="Calibri"/>
          <w:b/>
          <w:bCs/>
          <w:lang w:val="pt-BR"/>
        </w:rPr>
        <w:t>and</w:t>
      </w:r>
      <w:proofErr w:type="spellEnd"/>
      <w:r w:rsidRPr="205C3111">
        <w:rPr>
          <w:rFonts w:ascii="Calibri" w:hAnsi="Calibri" w:cs="Calibri"/>
          <w:b/>
          <w:bCs/>
          <w:lang w:val="pt-BR"/>
        </w:rPr>
        <w:t xml:space="preserve"> </w:t>
      </w:r>
      <w:proofErr w:type="spellStart"/>
      <w:r w:rsidRPr="205C3111">
        <w:rPr>
          <w:rFonts w:ascii="Calibri" w:hAnsi="Calibri" w:cs="Calibri"/>
          <w:b/>
          <w:bCs/>
          <w:lang w:val="pt-BR"/>
        </w:rPr>
        <w:t>partner</w:t>
      </w:r>
      <w:proofErr w:type="spellEnd"/>
      <w:r w:rsidRPr="205C3111">
        <w:rPr>
          <w:rFonts w:ascii="Calibri" w:hAnsi="Calibri" w:cs="Calibri"/>
          <w:b/>
          <w:bCs/>
          <w:lang w:val="pt-BR"/>
        </w:rPr>
        <w:t xml:space="preserve"> staff </w:t>
      </w:r>
      <w:proofErr w:type="spellStart"/>
      <w:r w:rsidRPr="205C3111">
        <w:rPr>
          <w:rFonts w:ascii="Calibri" w:hAnsi="Calibri" w:cs="Calibri"/>
          <w:lang w:val="pt-BR"/>
        </w:rPr>
        <w:t>engaged</w:t>
      </w:r>
      <w:proofErr w:type="spellEnd"/>
      <w:r w:rsidRPr="205C3111">
        <w:rPr>
          <w:rFonts w:ascii="Calibri" w:hAnsi="Calibri" w:cs="Calibri"/>
          <w:lang w:val="pt-BR"/>
        </w:rPr>
        <w:t xml:space="preserve"> in </w:t>
      </w:r>
      <w:proofErr w:type="spellStart"/>
      <w:r w:rsidRPr="205C3111">
        <w:rPr>
          <w:rFonts w:ascii="Calibri" w:hAnsi="Calibri" w:cs="Calibri"/>
          <w:lang w:val="pt-BR"/>
        </w:rPr>
        <w:t>supporting</w:t>
      </w:r>
      <w:proofErr w:type="spellEnd"/>
      <w:r w:rsidRPr="205C3111">
        <w:rPr>
          <w:rFonts w:ascii="Calibri" w:hAnsi="Calibri" w:cs="Calibri"/>
          <w:lang w:val="pt-BR"/>
        </w:rPr>
        <w:t xml:space="preserve"> </w:t>
      </w:r>
      <w:proofErr w:type="spellStart"/>
      <w:r w:rsidRPr="205C3111">
        <w:rPr>
          <w:rFonts w:ascii="Calibri" w:hAnsi="Calibri" w:cs="Calibri"/>
          <w:lang w:val="pt-BR"/>
        </w:rPr>
        <w:t>national</w:t>
      </w:r>
      <w:proofErr w:type="spellEnd"/>
      <w:r w:rsidRPr="205C3111">
        <w:rPr>
          <w:rFonts w:ascii="Calibri" w:hAnsi="Calibri" w:cs="Calibri"/>
          <w:lang w:val="pt-BR"/>
        </w:rPr>
        <w:t xml:space="preserve"> </w:t>
      </w:r>
      <w:proofErr w:type="spellStart"/>
      <w:r w:rsidRPr="205C3111">
        <w:rPr>
          <w:rFonts w:ascii="Calibri" w:hAnsi="Calibri" w:cs="Calibri"/>
          <w:lang w:val="pt-BR"/>
        </w:rPr>
        <w:t>governments</w:t>
      </w:r>
      <w:proofErr w:type="spellEnd"/>
      <w:r w:rsidRPr="205C3111">
        <w:rPr>
          <w:rFonts w:ascii="Calibri" w:hAnsi="Calibri" w:cs="Calibri"/>
          <w:lang w:val="pt-BR"/>
        </w:rPr>
        <w:t xml:space="preserve"> </w:t>
      </w:r>
      <w:proofErr w:type="spellStart"/>
      <w:r w:rsidRPr="205C3111">
        <w:rPr>
          <w:rFonts w:ascii="Calibri" w:hAnsi="Calibri" w:cs="Calibri"/>
          <w:lang w:val="pt-BR"/>
        </w:rPr>
        <w:t>on</w:t>
      </w:r>
      <w:proofErr w:type="spellEnd"/>
      <w:r w:rsidRPr="205C3111">
        <w:rPr>
          <w:rFonts w:ascii="Calibri" w:hAnsi="Calibri" w:cs="Calibri"/>
          <w:lang w:val="pt-BR"/>
        </w:rPr>
        <w:t xml:space="preserve"> </w:t>
      </w:r>
      <w:proofErr w:type="spellStart"/>
      <w:r w:rsidRPr="205C3111">
        <w:rPr>
          <w:rFonts w:ascii="Calibri" w:hAnsi="Calibri" w:cs="Calibri"/>
          <w:lang w:val="pt-BR"/>
        </w:rPr>
        <w:t>evaluation</w:t>
      </w:r>
      <w:proofErr w:type="spellEnd"/>
      <w:r w:rsidRPr="205C3111">
        <w:rPr>
          <w:rFonts w:ascii="Calibri" w:hAnsi="Calibri" w:cs="Calibri"/>
          <w:lang w:val="pt-BR"/>
        </w:rPr>
        <w:t xml:space="preserve">, </w:t>
      </w:r>
      <w:proofErr w:type="spellStart"/>
      <w:r w:rsidRPr="205C3111">
        <w:rPr>
          <w:rFonts w:ascii="Calibri" w:hAnsi="Calibri" w:cs="Calibri"/>
          <w:lang w:val="pt-BR"/>
        </w:rPr>
        <w:t>governance</w:t>
      </w:r>
      <w:proofErr w:type="spellEnd"/>
      <w:r w:rsidRPr="205C3111">
        <w:rPr>
          <w:rFonts w:ascii="Calibri" w:hAnsi="Calibri" w:cs="Calibri"/>
          <w:lang w:val="pt-BR"/>
        </w:rPr>
        <w:t xml:space="preserve"> </w:t>
      </w:r>
      <w:proofErr w:type="spellStart"/>
      <w:r w:rsidRPr="205C3111">
        <w:rPr>
          <w:rFonts w:ascii="Calibri" w:hAnsi="Calibri" w:cs="Calibri"/>
          <w:lang w:val="pt-BR"/>
        </w:rPr>
        <w:t>and</w:t>
      </w:r>
      <w:proofErr w:type="spellEnd"/>
      <w:r w:rsidRPr="205C3111">
        <w:rPr>
          <w:rFonts w:ascii="Calibri" w:hAnsi="Calibri" w:cs="Calibri"/>
          <w:lang w:val="pt-BR"/>
        </w:rPr>
        <w:t>/</w:t>
      </w:r>
      <w:proofErr w:type="spellStart"/>
      <w:r w:rsidRPr="205C3111">
        <w:rPr>
          <w:rFonts w:ascii="Calibri" w:hAnsi="Calibri" w:cs="Calibri"/>
          <w:lang w:val="pt-BR"/>
        </w:rPr>
        <w:t>or</w:t>
      </w:r>
      <w:proofErr w:type="spellEnd"/>
      <w:r w:rsidRPr="205C3111">
        <w:rPr>
          <w:rFonts w:ascii="Calibri" w:hAnsi="Calibri" w:cs="Calibri"/>
          <w:lang w:val="pt-BR"/>
        </w:rPr>
        <w:t xml:space="preserve"> </w:t>
      </w:r>
      <w:proofErr w:type="spellStart"/>
      <w:r w:rsidRPr="205C3111">
        <w:rPr>
          <w:rFonts w:ascii="Calibri" w:hAnsi="Calibri" w:cs="Calibri"/>
          <w:lang w:val="pt-BR"/>
        </w:rPr>
        <w:t>the</w:t>
      </w:r>
      <w:proofErr w:type="spellEnd"/>
      <w:r w:rsidRPr="205C3111">
        <w:rPr>
          <w:rFonts w:ascii="Calibri" w:hAnsi="Calibri" w:cs="Calibri"/>
          <w:lang w:val="pt-BR"/>
        </w:rPr>
        <w:t xml:space="preserve"> SDG agenda. </w:t>
      </w:r>
    </w:p>
    <w:p w14:paraId="74325E3E" w14:textId="77777777" w:rsidR="005015C4" w:rsidRPr="00822D8D" w:rsidRDefault="005015C4" w:rsidP="005015C4">
      <w:pPr>
        <w:rPr>
          <w:rFonts w:ascii="Calibri" w:hAnsi="Calibri" w:cs="Calibri"/>
          <w:b/>
          <w:color w:val="13A8D2"/>
          <w:sz w:val="28"/>
        </w:rPr>
      </w:pPr>
      <w:proofErr w:type="spellStart"/>
      <w:r w:rsidRPr="00822D8D">
        <w:rPr>
          <w:rFonts w:ascii="Calibri" w:hAnsi="Calibri" w:cs="Calibri"/>
          <w:b/>
          <w:color w:val="13A8D2"/>
          <w:sz w:val="28"/>
        </w:rPr>
        <w:t>Session</w:t>
      </w:r>
      <w:proofErr w:type="spellEnd"/>
      <w:r w:rsidRPr="00822D8D">
        <w:rPr>
          <w:rFonts w:ascii="Calibri" w:hAnsi="Calibri" w:cs="Calibri"/>
          <w:b/>
          <w:color w:val="13A8D2"/>
          <w:sz w:val="28"/>
        </w:rPr>
        <w:t xml:space="preserve"> </w:t>
      </w:r>
      <w:proofErr w:type="spellStart"/>
      <w:r w:rsidRPr="00822D8D">
        <w:rPr>
          <w:rFonts w:ascii="Calibri" w:hAnsi="Calibri" w:cs="Calibri"/>
          <w:b/>
          <w:color w:val="13A8D2"/>
          <w:sz w:val="28"/>
        </w:rPr>
        <w:t>Guidelines</w:t>
      </w:r>
      <w:proofErr w:type="spellEnd"/>
      <w:r w:rsidRPr="00822D8D">
        <w:rPr>
          <w:rFonts w:ascii="Calibri" w:hAnsi="Calibri" w:cs="Calibri"/>
          <w:b/>
          <w:color w:val="13A8D2"/>
          <w:sz w:val="28"/>
        </w:rPr>
        <w:t xml:space="preserve"> </w:t>
      </w:r>
    </w:p>
    <w:p w14:paraId="4B565FF1" w14:textId="7268F80B" w:rsidR="005015C4" w:rsidRPr="00C50AF7" w:rsidRDefault="005015C4" w:rsidP="205C3111">
      <w:pPr>
        <w:pStyle w:val="KeinLeerraum"/>
        <w:numPr>
          <w:ilvl w:val="0"/>
          <w:numId w:val="2"/>
        </w:numPr>
        <w:spacing w:before="100" w:beforeAutospacing="1" w:after="120"/>
        <w:jc w:val="both"/>
        <w:rPr>
          <w:rStyle w:val="eop"/>
          <w:rFonts w:ascii="Calibri" w:eastAsia="Times New Roman" w:hAnsi="Calibri" w:cs="Calibri"/>
          <w:lang w:val="pt-BR"/>
        </w:rPr>
      </w:pPr>
      <w:proofErr w:type="spellStart"/>
      <w:r w:rsidRPr="205C3111">
        <w:rPr>
          <w:rStyle w:val="eop"/>
          <w:rFonts w:ascii="Calibri" w:eastAsia="Times New Roman" w:hAnsi="Calibri" w:cs="Calibri"/>
          <w:lang w:val="pt-BR"/>
        </w:rPr>
        <w:t>Session</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topics</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should</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be</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linked</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to</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the</w:t>
      </w:r>
      <w:proofErr w:type="spellEnd"/>
      <w:r w:rsidRPr="205C3111">
        <w:rPr>
          <w:rStyle w:val="eop"/>
          <w:rFonts w:ascii="Calibri" w:eastAsia="Times New Roman" w:hAnsi="Calibri" w:cs="Calibri"/>
          <w:lang w:val="pt-BR"/>
        </w:rPr>
        <w:t xml:space="preserve"> overall </w:t>
      </w:r>
      <w:proofErr w:type="spellStart"/>
      <w:r w:rsidRPr="205C3111">
        <w:rPr>
          <w:rStyle w:val="eop"/>
          <w:rFonts w:ascii="Calibri" w:eastAsia="Times New Roman" w:hAnsi="Calibri" w:cs="Calibri"/>
          <w:lang w:val="pt-BR"/>
        </w:rPr>
        <w:t>conference</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theme</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and</w:t>
      </w:r>
      <w:proofErr w:type="spellEnd"/>
      <w:r w:rsidRPr="205C3111">
        <w:rPr>
          <w:rStyle w:val="eop"/>
          <w:rFonts w:ascii="Calibri" w:eastAsia="Times New Roman" w:hAnsi="Calibri" w:cs="Calibri"/>
          <w:lang w:val="pt-BR"/>
        </w:rPr>
        <w:t>/</w:t>
      </w:r>
      <w:proofErr w:type="spellStart"/>
      <w:r w:rsidRPr="205C3111">
        <w:rPr>
          <w:rStyle w:val="eop"/>
          <w:rFonts w:ascii="Calibri" w:eastAsia="Times New Roman" w:hAnsi="Calibri" w:cs="Calibri"/>
          <w:lang w:val="pt-BR"/>
        </w:rPr>
        <w:t>or</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the</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three</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strands</w:t>
      </w:r>
      <w:proofErr w:type="spellEnd"/>
      <w:r w:rsidRPr="205C3111">
        <w:rPr>
          <w:rStyle w:val="eop"/>
          <w:rFonts w:ascii="Calibri" w:eastAsia="Times New Roman" w:hAnsi="Calibri" w:cs="Calibri"/>
          <w:lang w:val="pt-BR"/>
        </w:rPr>
        <w:t xml:space="preserve"> </w:t>
      </w:r>
      <w:proofErr w:type="spellStart"/>
      <w:r w:rsidRPr="205C3111">
        <w:rPr>
          <w:rStyle w:val="eop"/>
          <w:rFonts w:ascii="Calibri" w:eastAsia="Times New Roman" w:hAnsi="Calibri" w:cs="Calibri"/>
          <w:lang w:val="pt-BR"/>
        </w:rPr>
        <w:t>of</w:t>
      </w:r>
      <w:proofErr w:type="spellEnd"/>
      <w:r w:rsidRPr="205C3111">
        <w:rPr>
          <w:rStyle w:val="eop"/>
          <w:rFonts w:ascii="Calibri" w:eastAsia="Times New Roman" w:hAnsi="Calibri" w:cs="Calibri"/>
          <w:lang w:val="pt-BR"/>
        </w:rPr>
        <w:t xml:space="preserve"> </w:t>
      </w:r>
      <w:hyperlink r:id="rId12">
        <w:r w:rsidRPr="205C3111">
          <w:rPr>
            <w:rStyle w:val="Hyperlink"/>
            <w:rFonts w:ascii="Calibri" w:eastAsia="Times New Roman" w:hAnsi="Calibri" w:cs="Calibri"/>
            <w:lang w:val="pt-BR"/>
          </w:rPr>
          <w:t>202</w:t>
        </w:r>
        <w:r w:rsidR="00DD7CC9" w:rsidRPr="205C3111">
          <w:rPr>
            <w:rStyle w:val="Hyperlink"/>
            <w:rFonts w:ascii="Calibri" w:eastAsia="Times New Roman" w:hAnsi="Calibri" w:cs="Calibri"/>
            <w:lang w:val="pt-BR"/>
          </w:rPr>
          <w:t>4</w:t>
        </w:r>
        <w:r w:rsidRPr="205C3111">
          <w:rPr>
            <w:rStyle w:val="Hyperlink"/>
            <w:rFonts w:ascii="Calibri" w:eastAsia="Times New Roman" w:hAnsi="Calibri" w:cs="Calibri"/>
            <w:lang w:val="pt-BR"/>
          </w:rPr>
          <w:t xml:space="preserve"> NEC</w:t>
        </w:r>
      </w:hyperlink>
      <w:r w:rsidRPr="205C3111">
        <w:rPr>
          <w:rStyle w:val="eop"/>
          <w:rFonts w:ascii="Calibri" w:eastAsia="Times New Roman" w:hAnsi="Calibri" w:cs="Calibri"/>
          <w:lang w:val="pt-BR"/>
        </w:rPr>
        <w:t xml:space="preserve">.   </w:t>
      </w:r>
    </w:p>
    <w:p w14:paraId="4BAB7E49" w14:textId="77777777" w:rsidR="005015C4" w:rsidRPr="00126D5C" w:rsidRDefault="005015C4" w:rsidP="205C3111">
      <w:pPr>
        <w:pStyle w:val="KeinLeerraum"/>
        <w:numPr>
          <w:ilvl w:val="0"/>
          <w:numId w:val="2"/>
        </w:numPr>
        <w:spacing w:before="100" w:beforeAutospacing="1" w:after="120"/>
        <w:jc w:val="both"/>
        <w:rPr>
          <w:rStyle w:val="normaltextrun"/>
          <w:rFonts w:ascii="Calibri" w:eastAsia="Times New Roman" w:hAnsi="Calibri" w:cs="Calibri"/>
          <w:lang w:val="pt-BR"/>
        </w:rPr>
      </w:pPr>
      <w:proofErr w:type="spellStart"/>
      <w:r w:rsidRPr="205C3111">
        <w:rPr>
          <w:rStyle w:val="normaltextrun"/>
          <w:rFonts w:ascii="Calibri" w:eastAsiaTheme="majorEastAsia" w:hAnsi="Calibri" w:cs="Calibri"/>
          <w:lang w:val="pt-BR"/>
        </w:rPr>
        <w:t>Session</w:t>
      </w:r>
      <w:proofErr w:type="spellEnd"/>
      <w:r w:rsidRPr="205C3111">
        <w:rPr>
          <w:rStyle w:val="normaltextrun"/>
          <w:rFonts w:ascii="Calibri" w:eastAsiaTheme="majorEastAsia" w:hAnsi="Calibri" w:cs="Calibri"/>
          <w:lang w:val="pt-BR"/>
        </w:rPr>
        <w:t xml:space="preserve"> design </w:t>
      </w:r>
      <w:proofErr w:type="spellStart"/>
      <w:r w:rsidRPr="205C3111">
        <w:rPr>
          <w:rStyle w:val="normaltextrun"/>
          <w:rFonts w:ascii="Calibri" w:eastAsiaTheme="majorEastAsia" w:hAnsi="Calibri" w:cs="Calibri"/>
          <w:lang w:val="pt-BR"/>
        </w:rPr>
        <w:t>should</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primarily</w:t>
      </w:r>
      <w:proofErr w:type="spellEnd"/>
      <w:r w:rsidRPr="205C3111">
        <w:rPr>
          <w:rStyle w:val="apple-converted-space"/>
          <w:rFonts w:ascii="Calibri" w:eastAsiaTheme="majorEastAsia" w:hAnsi="Calibri" w:cs="Calibri"/>
          <w:lang w:val="pt-BR"/>
        </w:rPr>
        <w:t> </w:t>
      </w:r>
      <w:proofErr w:type="spellStart"/>
      <w:r w:rsidRPr="205C3111">
        <w:rPr>
          <w:rStyle w:val="apple-converted-space"/>
          <w:rFonts w:ascii="Calibri" w:eastAsiaTheme="majorEastAsia" w:hAnsi="Calibri" w:cs="Calibri"/>
          <w:lang w:val="pt-BR"/>
        </w:rPr>
        <w:t>focus</w:t>
      </w:r>
      <w:proofErr w:type="spellEnd"/>
      <w:r w:rsidRPr="205C3111">
        <w:rPr>
          <w:rStyle w:val="apple-converted-space"/>
          <w:rFonts w:ascii="Calibri" w:eastAsiaTheme="majorEastAsia" w:hAnsi="Calibri" w:cs="Calibri"/>
          <w:lang w:val="pt-BR"/>
        </w:rPr>
        <w:t xml:space="preserve"> </w:t>
      </w:r>
      <w:proofErr w:type="spellStart"/>
      <w:r w:rsidRPr="205C3111">
        <w:rPr>
          <w:rStyle w:val="apple-converted-space"/>
          <w:rFonts w:ascii="Calibri" w:eastAsiaTheme="majorEastAsia" w:hAnsi="Calibri" w:cs="Calibri"/>
          <w:lang w:val="pt-BR"/>
        </w:rPr>
        <w:t>on</w:t>
      </w:r>
      <w:proofErr w:type="spellEnd"/>
      <w:r w:rsidRPr="205C3111">
        <w:rPr>
          <w:rStyle w:val="apple-converted-space"/>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the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needs</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of</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government</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participants</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although</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session</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participants</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may</w:t>
      </w:r>
      <w:proofErr w:type="spellEnd"/>
      <w:r w:rsidRPr="205C3111">
        <w:rPr>
          <w:rStyle w:val="normaltextrun"/>
          <w:rFonts w:ascii="Calibri" w:eastAsiaTheme="majorEastAsia" w:hAnsi="Calibri" w:cs="Calibri"/>
          <w:lang w:val="pt-BR"/>
        </w:rPr>
        <w:t xml:space="preserve"> come </w:t>
      </w:r>
      <w:proofErr w:type="spellStart"/>
      <w:r w:rsidRPr="205C3111">
        <w:rPr>
          <w:rStyle w:val="normaltextrun"/>
          <w:rFonts w:ascii="Calibri" w:eastAsiaTheme="majorEastAsia" w:hAnsi="Calibri" w:cs="Calibri"/>
          <w:lang w:val="pt-BR"/>
        </w:rPr>
        <w:t>from</w:t>
      </w:r>
      <w:proofErr w:type="spellEnd"/>
      <w:r w:rsidRPr="205C3111">
        <w:rPr>
          <w:rStyle w:val="normaltextrun"/>
          <w:rFonts w:ascii="Calibri" w:eastAsiaTheme="majorEastAsia" w:hAnsi="Calibri" w:cs="Calibri"/>
          <w:lang w:val="pt-BR"/>
        </w:rPr>
        <w:t xml:space="preserve"> a range </w:t>
      </w:r>
      <w:proofErr w:type="spellStart"/>
      <w:r w:rsidRPr="205C3111">
        <w:rPr>
          <w:rStyle w:val="normaltextrun"/>
          <w:rFonts w:ascii="Calibri" w:eastAsiaTheme="majorEastAsia" w:hAnsi="Calibri" w:cs="Calibri"/>
          <w:lang w:val="pt-BR"/>
        </w:rPr>
        <w:t>of</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evaluation</w:t>
      </w:r>
      <w:proofErr w:type="spellEnd"/>
      <w:r w:rsidRPr="205C3111">
        <w:rPr>
          <w:rStyle w:val="normaltextrun"/>
          <w:rFonts w:ascii="Calibri" w:eastAsiaTheme="majorEastAsia" w:hAnsi="Calibri" w:cs="Calibri"/>
          <w:lang w:val="pt-BR"/>
        </w:rPr>
        <w:t xml:space="preserve"> stakeholder </w:t>
      </w:r>
      <w:proofErr w:type="spellStart"/>
      <w:r w:rsidRPr="205C3111">
        <w:rPr>
          <w:rStyle w:val="normaltextrun"/>
          <w:rFonts w:ascii="Calibri" w:eastAsiaTheme="majorEastAsia" w:hAnsi="Calibri" w:cs="Calibri"/>
          <w:lang w:val="pt-BR"/>
        </w:rPr>
        <w:t>groups</w:t>
      </w:r>
      <w:proofErr w:type="spellEnd"/>
      <w:r w:rsidRPr="205C3111">
        <w:rPr>
          <w:rStyle w:val="normaltextrun"/>
          <w:rFonts w:ascii="Calibri" w:eastAsiaTheme="majorEastAsia" w:hAnsi="Calibri" w:cs="Calibri"/>
          <w:lang w:val="pt-BR"/>
        </w:rPr>
        <w:t xml:space="preserve">. </w:t>
      </w:r>
    </w:p>
    <w:p w14:paraId="0D189947" w14:textId="0DF37FAA" w:rsidR="005015C4" w:rsidRPr="00C50AF7" w:rsidRDefault="005015C4" w:rsidP="205C3111">
      <w:pPr>
        <w:pStyle w:val="KeinLeerraum"/>
        <w:numPr>
          <w:ilvl w:val="0"/>
          <w:numId w:val="2"/>
        </w:numPr>
        <w:spacing w:before="100" w:beforeAutospacing="1" w:after="120"/>
        <w:jc w:val="both"/>
        <w:rPr>
          <w:rStyle w:val="apple-converted-space"/>
          <w:rFonts w:ascii="Calibri" w:eastAsia="Times New Roman" w:hAnsi="Calibri" w:cs="Calibri"/>
          <w:lang w:val="pt-BR"/>
        </w:rPr>
      </w:pPr>
      <w:proofErr w:type="spellStart"/>
      <w:r w:rsidRPr="205C3111">
        <w:rPr>
          <w:rStyle w:val="normaltextrun"/>
          <w:rFonts w:ascii="Calibri" w:eastAsiaTheme="majorEastAsia" w:hAnsi="Calibri" w:cs="Calibri"/>
          <w:lang w:val="pt-BR"/>
        </w:rPr>
        <w:t>Session</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moderator</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and</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panelists</w:t>
      </w:r>
      <w:proofErr w:type="spellEnd"/>
      <w:r w:rsidRPr="205C3111">
        <w:rPr>
          <w:rStyle w:val="normaltextrun"/>
          <w:rFonts w:ascii="Calibri" w:eastAsiaTheme="majorEastAsia" w:hAnsi="Calibri" w:cs="Calibri"/>
          <w:lang w:val="pt-BR"/>
        </w:rPr>
        <w:t xml:space="preserve">/speakers </w:t>
      </w:r>
      <w:proofErr w:type="spellStart"/>
      <w:r w:rsidRPr="205C3111">
        <w:rPr>
          <w:rStyle w:val="normaltextrun"/>
          <w:rFonts w:ascii="Calibri" w:eastAsiaTheme="majorEastAsia" w:hAnsi="Calibri" w:cs="Calibri"/>
          <w:lang w:val="pt-BR"/>
        </w:rPr>
        <w:t>should</w:t>
      </w:r>
      <w:proofErr w:type="spellEnd"/>
      <w:r w:rsidRPr="205C3111">
        <w:rPr>
          <w:rStyle w:val="normaltextrun"/>
          <w:rFonts w:ascii="Calibri" w:eastAsiaTheme="majorEastAsia" w:hAnsi="Calibri" w:cs="Calibri"/>
          <w:lang w:val="pt-BR"/>
        </w:rPr>
        <w:t xml:space="preserve"> include a </w:t>
      </w:r>
      <w:proofErr w:type="spellStart"/>
      <w:r w:rsidRPr="205C3111">
        <w:rPr>
          <w:rStyle w:val="normaltextrun"/>
          <w:rFonts w:ascii="Calibri" w:eastAsiaTheme="majorEastAsia" w:hAnsi="Calibri" w:cs="Calibri"/>
          <w:lang w:val="pt-BR"/>
        </w:rPr>
        <w:t>good</w:t>
      </w:r>
      <w:proofErr w:type="spellEnd"/>
      <w:r w:rsidRPr="205C3111">
        <w:rPr>
          <w:rStyle w:val="normaltextrun"/>
          <w:rFonts w:ascii="Calibri" w:eastAsiaTheme="majorEastAsia" w:hAnsi="Calibri" w:cs="Calibri"/>
          <w:lang w:val="pt-BR"/>
        </w:rPr>
        <w:t xml:space="preserve"> mix </w:t>
      </w:r>
      <w:proofErr w:type="spellStart"/>
      <w:r w:rsidRPr="205C3111">
        <w:rPr>
          <w:rStyle w:val="normaltextrun"/>
          <w:rFonts w:ascii="Calibri" w:eastAsiaTheme="majorEastAsia" w:hAnsi="Calibri" w:cs="Calibri"/>
          <w:lang w:val="pt-BR"/>
        </w:rPr>
        <w:t>of</w:t>
      </w:r>
      <w:proofErr w:type="spellEnd"/>
      <w:r w:rsidRPr="205C3111">
        <w:rPr>
          <w:rStyle w:val="normaltextrun"/>
          <w:rFonts w:ascii="Calibri" w:eastAsiaTheme="majorEastAsia" w:hAnsi="Calibri" w:cs="Calibri"/>
          <w:lang w:val="pt-BR"/>
        </w:rPr>
        <w:t xml:space="preserve"> stakeholder </w:t>
      </w:r>
      <w:proofErr w:type="spellStart"/>
      <w:r w:rsidRPr="205C3111">
        <w:rPr>
          <w:rStyle w:val="normaltextrun"/>
          <w:rFonts w:ascii="Calibri" w:eastAsiaTheme="majorEastAsia" w:hAnsi="Calibri" w:cs="Calibri"/>
          <w:lang w:val="pt-BR"/>
        </w:rPr>
        <w:t>groups</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especially</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from</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the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government</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and</w:t>
      </w:r>
      <w:proofErr w:type="spellEnd"/>
      <w:r w:rsidR="00F82C40" w:rsidRPr="205C3111">
        <w:rPr>
          <w:rStyle w:val="normaltextrun"/>
          <w:rFonts w:ascii="Calibri" w:eastAsiaTheme="majorEastAsia" w:hAnsi="Calibri" w:cs="Calibri"/>
          <w:lang w:val="pt-BR"/>
        </w:rPr>
        <w:t xml:space="preserve">/ </w:t>
      </w:r>
      <w:proofErr w:type="spellStart"/>
      <w:r w:rsidR="00F82C40" w:rsidRPr="205C3111">
        <w:rPr>
          <w:rStyle w:val="normaltextrun"/>
          <w:rFonts w:ascii="Calibri" w:eastAsiaTheme="majorEastAsia" w:hAnsi="Calibri" w:cs="Calibri"/>
          <w:lang w:val="pt-BR"/>
        </w:rPr>
        <w:t>or</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other</w:t>
      </w:r>
      <w:proofErr w:type="spellEnd"/>
      <w:r w:rsidRPr="205C3111">
        <w:rPr>
          <w:rStyle w:val="normaltextrun"/>
          <w:rFonts w:ascii="Calibri" w:eastAsiaTheme="majorEastAsia" w:hAnsi="Calibri" w:cs="Calibri"/>
          <w:lang w:val="pt-BR"/>
        </w:rPr>
        <w:t xml:space="preserve"> stakeholder </w:t>
      </w:r>
      <w:proofErr w:type="spellStart"/>
      <w:r w:rsidRPr="205C3111">
        <w:rPr>
          <w:rStyle w:val="normaltextrun"/>
          <w:rFonts w:ascii="Calibri" w:eastAsiaTheme="majorEastAsia" w:hAnsi="Calibri" w:cs="Calibri"/>
          <w:lang w:val="pt-BR"/>
        </w:rPr>
        <w:t>groups</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All</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panels</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should</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have</w:t>
      </w:r>
      <w:proofErr w:type="spellEnd"/>
      <w:r w:rsidRPr="205C3111">
        <w:rPr>
          <w:rStyle w:val="normaltextrun"/>
          <w:rFonts w:ascii="Calibri" w:eastAsiaTheme="majorEastAsia" w:hAnsi="Calibri" w:cs="Calibri"/>
          <w:lang w:val="pt-BR"/>
        </w:rPr>
        <w:t xml:space="preserve"> a </w:t>
      </w:r>
      <w:proofErr w:type="spellStart"/>
      <w:r w:rsidRPr="205C3111">
        <w:rPr>
          <w:rStyle w:val="normaltextrun"/>
          <w:rFonts w:ascii="Calibri" w:eastAsiaTheme="majorEastAsia" w:hAnsi="Calibri" w:cs="Calibri"/>
          <w:lang w:val="pt-BR"/>
        </w:rPr>
        <w:t>gender</w:t>
      </w:r>
      <w:proofErr w:type="spellEnd"/>
      <w:r w:rsidRPr="205C3111">
        <w:rPr>
          <w:rStyle w:val="normaltextrun"/>
          <w:rFonts w:ascii="Calibri" w:eastAsiaTheme="majorEastAsia" w:hAnsi="Calibri" w:cs="Calibri"/>
          <w:lang w:val="pt-BR"/>
        </w:rPr>
        <w:t xml:space="preserve"> balance.  </w:t>
      </w:r>
      <w:r w:rsidRPr="205C3111">
        <w:rPr>
          <w:rStyle w:val="apple-converted-space"/>
          <w:rFonts w:ascii="Calibri" w:eastAsiaTheme="majorEastAsia" w:hAnsi="Calibri" w:cs="Calibri"/>
          <w:lang w:val="pt-BR"/>
        </w:rPr>
        <w:t> </w:t>
      </w:r>
    </w:p>
    <w:p w14:paraId="03BCFBB5" w14:textId="77777777" w:rsidR="005015C4" w:rsidRPr="00C50AF7" w:rsidRDefault="005015C4" w:rsidP="205C3111">
      <w:pPr>
        <w:pStyle w:val="KeinLeerraum"/>
        <w:numPr>
          <w:ilvl w:val="0"/>
          <w:numId w:val="2"/>
        </w:numPr>
        <w:spacing w:before="100" w:beforeAutospacing="1" w:after="120"/>
        <w:jc w:val="both"/>
        <w:rPr>
          <w:rStyle w:val="eop"/>
          <w:rFonts w:ascii="Calibri" w:hAnsi="Calibri" w:cs="Calibri"/>
          <w:lang w:val="pt-BR"/>
        </w:rPr>
      </w:pPr>
      <w:proofErr w:type="spellStart"/>
      <w:r w:rsidRPr="205C3111">
        <w:rPr>
          <w:rStyle w:val="eop"/>
          <w:rFonts w:ascii="Calibri" w:hAnsi="Calibri" w:cs="Calibri"/>
          <w:lang w:val="pt-BR"/>
        </w:rPr>
        <w:t>Session</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presentations</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should</w:t>
      </w:r>
      <w:proofErr w:type="spellEnd"/>
      <w:r w:rsidRPr="205C3111">
        <w:rPr>
          <w:rStyle w:val="eop"/>
          <w:rFonts w:ascii="Calibri" w:hAnsi="Calibri" w:cs="Calibri"/>
          <w:lang w:val="pt-BR"/>
        </w:rPr>
        <w:t xml:space="preserve"> include </w:t>
      </w:r>
      <w:proofErr w:type="spellStart"/>
      <w:r w:rsidRPr="205C3111">
        <w:rPr>
          <w:rStyle w:val="eop"/>
          <w:rFonts w:ascii="Calibri" w:hAnsi="Calibri" w:cs="Calibri"/>
          <w:lang w:val="pt-BR"/>
        </w:rPr>
        <w:t>practical</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examples</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of</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interest</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experiences</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best</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practices</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issues</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and</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challenges</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relevant</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to</w:t>
      </w:r>
      <w:proofErr w:type="spellEnd"/>
      <w:r w:rsidRPr="205C3111">
        <w:rPr>
          <w:rStyle w:val="eop"/>
          <w:rFonts w:ascii="Calibri" w:hAnsi="Calibri" w:cs="Calibri"/>
          <w:lang w:val="pt-BR"/>
        </w:rPr>
        <w:t xml:space="preserve"> fellow </w:t>
      </w:r>
      <w:proofErr w:type="spellStart"/>
      <w:r w:rsidRPr="205C3111">
        <w:rPr>
          <w:rStyle w:val="eop"/>
          <w:rFonts w:ascii="Calibri" w:hAnsi="Calibri" w:cs="Calibri"/>
          <w:lang w:val="pt-BR"/>
        </w:rPr>
        <w:t>practitioners</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with</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potential</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to</w:t>
      </w:r>
      <w:proofErr w:type="spellEnd"/>
      <w:r w:rsidRPr="205C3111">
        <w:rPr>
          <w:rStyle w:val="eop"/>
          <w:rFonts w:ascii="Calibri" w:hAnsi="Calibri" w:cs="Calibri"/>
          <w:lang w:val="pt-BR"/>
        </w:rPr>
        <w:t xml:space="preserve"> trigger a </w:t>
      </w:r>
      <w:proofErr w:type="spellStart"/>
      <w:r w:rsidRPr="205C3111">
        <w:rPr>
          <w:rStyle w:val="eop"/>
          <w:rFonts w:ascii="Calibri" w:hAnsi="Calibri" w:cs="Calibri"/>
          <w:lang w:val="pt-BR"/>
        </w:rPr>
        <w:t>good</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discussion</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on</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the</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topic</w:t>
      </w:r>
      <w:proofErr w:type="spellEnd"/>
      <w:r w:rsidRPr="205C3111">
        <w:rPr>
          <w:rStyle w:val="eop"/>
          <w:rFonts w:ascii="Calibri" w:hAnsi="Calibri" w:cs="Calibri"/>
          <w:lang w:val="pt-BR"/>
        </w:rPr>
        <w:t xml:space="preserve">. </w:t>
      </w:r>
    </w:p>
    <w:p w14:paraId="04110A1A" w14:textId="69C10AA8" w:rsidR="005015C4" w:rsidRDefault="005015C4" w:rsidP="205C3111">
      <w:pPr>
        <w:pStyle w:val="KeinLeerraum"/>
        <w:numPr>
          <w:ilvl w:val="0"/>
          <w:numId w:val="2"/>
        </w:numPr>
        <w:spacing w:before="100" w:beforeAutospacing="1" w:after="120"/>
        <w:jc w:val="both"/>
        <w:rPr>
          <w:rFonts w:ascii="Calibri" w:hAnsi="Calibri" w:cs="Calibri"/>
          <w:lang w:val="pt-BR"/>
        </w:rPr>
      </w:pPr>
      <w:proofErr w:type="spellStart"/>
      <w:r w:rsidRPr="205C3111">
        <w:rPr>
          <w:rStyle w:val="normaltextrun"/>
          <w:rFonts w:ascii="Calibri" w:eastAsiaTheme="majorEastAsia" w:hAnsi="Calibri" w:cs="Calibri"/>
          <w:lang w:val="pt-BR"/>
        </w:rPr>
        <w:t>Presentations</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should</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be</w:t>
      </w:r>
      <w:proofErr w:type="spellEnd"/>
      <w:r w:rsidRPr="205C3111">
        <w:rPr>
          <w:rStyle w:val="normaltextrun"/>
          <w:rFonts w:ascii="Calibri" w:eastAsiaTheme="majorEastAsia" w:hAnsi="Calibri" w:cs="Calibri"/>
          <w:lang w:val="pt-BR"/>
        </w:rPr>
        <w:t xml:space="preserve"> short, in </w:t>
      </w:r>
      <w:proofErr w:type="spellStart"/>
      <w:r w:rsidRPr="205C3111">
        <w:rPr>
          <w:rStyle w:val="normaltextrun"/>
          <w:rFonts w:ascii="Calibri" w:eastAsiaTheme="majorEastAsia" w:hAnsi="Calibri" w:cs="Calibri"/>
          <w:lang w:val="pt-BR"/>
        </w:rPr>
        <w:t>the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conference</w:t>
      </w:r>
      <w:proofErr w:type="spellEnd"/>
      <w:r w:rsidRPr="205C3111">
        <w:rPr>
          <w:rStyle w:val="normaltextrun"/>
          <w:rFonts w:ascii="Calibri" w:eastAsiaTheme="majorEastAsia" w:hAnsi="Calibri" w:cs="Calibri"/>
          <w:lang w:val="pt-BR"/>
        </w:rPr>
        <w:t xml:space="preserve"> PowerPoint </w:t>
      </w:r>
      <w:proofErr w:type="spellStart"/>
      <w:r w:rsidRPr="205C3111">
        <w:rPr>
          <w:rStyle w:val="normaltextrun"/>
          <w:rFonts w:ascii="Calibri" w:eastAsiaTheme="majorEastAsia" w:hAnsi="Calibri" w:cs="Calibri"/>
          <w:lang w:val="pt-BR"/>
        </w:rPr>
        <w:t>template</w:t>
      </w:r>
      <w:proofErr w:type="spellEnd"/>
      <w:r w:rsidRPr="205C3111">
        <w:rPr>
          <w:rStyle w:val="normaltextrun"/>
          <w:rFonts w:ascii="Calibri" w:eastAsiaTheme="majorEastAsia" w:hAnsi="Calibri" w:cs="Calibri"/>
          <w:lang w:val="pt-BR"/>
        </w:rPr>
        <w:t xml:space="preserve"> (</w:t>
      </w:r>
      <w:proofErr w:type="spellStart"/>
      <w:r w:rsidR="00174256" w:rsidRPr="205C3111">
        <w:rPr>
          <w:rStyle w:val="normaltextrun"/>
          <w:rFonts w:ascii="Calibri" w:eastAsiaTheme="majorEastAsia" w:hAnsi="Calibri" w:cs="Calibri"/>
          <w:lang w:val="pt-BR"/>
        </w:rPr>
        <w:t>to</w:t>
      </w:r>
      <w:proofErr w:type="spellEnd"/>
      <w:r w:rsidR="00174256" w:rsidRPr="205C3111">
        <w:rPr>
          <w:rStyle w:val="normaltextrun"/>
          <w:rFonts w:ascii="Calibri" w:eastAsiaTheme="majorEastAsia" w:hAnsi="Calibri" w:cs="Calibri"/>
          <w:lang w:val="pt-BR"/>
        </w:rPr>
        <w:t xml:space="preserve"> </w:t>
      </w:r>
      <w:proofErr w:type="spellStart"/>
      <w:r w:rsidR="00174256" w:rsidRPr="205C3111">
        <w:rPr>
          <w:rStyle w:val="normaltextrun"/>
          <w:rFonts w:ascii="Calibri" w:eastAsiaTheme="majorEastAsia" w:hAnsi="Calibri" w:cs="Calibri"/>
          <w:lang w:val="pt-BR"/>
        </w:rPr>
        <w:t>be</w:t>
      </w:r>
      <w:proofErr w:type="spellEnd"/>
      <w:r w:rsidR="00174256" w:rsidRPr="205C3111">
        <w:rPr>
          <w:rStyle w:val="normaltextrun"/>
          <w:rFonts w:ascii="Calibri" w:eastAsiaTheme="majorEastAsia" w:hAnsi="Calibri" w:cs="Calibri"/>
          <w:lang w:val="pt-BR"/>
        </w:rPr>
        <w:t xml:space="preserve"> </w:t>
      </w:r>
      <w:proofErr w:type="spellStart"/>
      <w:r w:rsidR="00174256" w:rsidRPr="205C3111">
        <w:rPr>
          <w:rStyle w:val="normaltextrun"/>
          <w:rFonts w:ascii="Calibri" w:eastAsiaTheme="majorEastAsia" w:hAnsi="Calibri" w:cs="Calibri"/>
          <w:lang w:val="pt-BR"/>
        </w:rPr>
        <w:t>shared</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visually</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attractive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convey</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key</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messages</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and</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be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made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available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with</w:t>
      </w:r>
      <w:proofErr w:type="spellEnd"/>
      <w:r w:rsidRPr="205C3111">
        <w:rPr>
          <w:rStyle w:val="normaltextrun"/>
          <w:rFonts w:ascii="Calibri" w:eastAsiaTheme="majorEastAsia" w:hAnsi="Calibri" w:cs="Calibri"/>
          <w:lang w:val="pt-BR"/>
        </w:rPr>
        <w:t xml:space="preserve"> links </w:t>
      </w:r>
      <w:proofErr w:type="spellStart"/>
      <w:r w:rsidRPr="205C3111">
        <w:rPr>
          <w:rStyle w:val="normaltextrun"/>
          <w:rFonts w:ascii="Calibri" w:eastAsiaTheme="majorEastAsia" w:hAnsi="Calibri" w:cs="Calibri"/>
          <w:lang w:val="pt-BR"/>
        </w:rPr>
        <w:t>to</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additional</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resource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materials</w:t>
      </w:r>
      <w:proofErr w:type="spellEnd"/>
      <w:r w:rsidRPr="205C3111">
        <w:rPr>
          <w:rStyle w:val="normaltextrun"/>
          <w:rFonts w:ascii="Calibri" w:eastAsiaTheme="majorEastAsia" w:hAnsi="Calibri" w:cs="Calibri"/>
          <w:lang w:val="pt-BR"/>
        </w:rPr>
        <w:t xml:space="preserve"> in </w:t>
      </w:r>
      <w:proofErr w:type="spellStart"/>
      <w:r w:rsidRPr="205C3111">
        <w:rPr>
          <w:rStyle w:val="normaltextrun"/>
          <w:rFonts w:ascii="Calibri" w:eastAsiaTheme="majorEastAsia" w:hAnsi="Calibri" w:cs="Calibri"/>
          <w:lang w:val="pt-BR"/>
        </w:rPr>
        <w:t>advance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of</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the</w:t>
      </w:r>
      <w:proofErr w:type="spellEnd"/>
      <w:r w:rsidRPr="205C3111">
        <w:rPr>
          <w:rStyle w:val="normaltextrun"/>
          <w:rFonts w:ascii="Calibri" w:eastAsiaTheme="majorEastAsia" w:hAnsi="Calibri" w:cs="Calibri"/>
          <w:lang w:val="pt-BR"/>
        </w:rPr>
        <w:t xml:space="preserve"> </w:t>
      </w:r>
      <w:proofErr w:type="spellStart"/>
      <w:r w:rsidRPr="205C3111">
        <w:rPr>
          <w:rStyle w:val="normaltextrun"/>
          <w:rFonts w:ascii="Calibri" w:eastAsiaTheme="majorEastAsia" w:hAnsi="Calibri" w:cs="Calibri"/>
          <w:lang w:val="pt-BR"/>
        </w:rPr>
        <w:t>conference</w:t>
      </w:r>
      <w:proofErr w:type="spellEnd"/>
      <w:r w:rsidRPr="205C3111">
        <w:rPr>
          <w:rStyle w:val="normaltextrun"/>
          <w:rFonts w:ascii="Calibri" w:eastAsiaTheme="majorEastAsia" w:hAnsi="Calibri" w:cs="Calibri"/>
          <w:lang w:val="pt-BR"/>
        </w:rPr>
        <w:t xml:space="preserve">. </w:t>
      </w:r>
      <w:proofErr w:type="spellStart"/>
      <w:r w:rsidRPr="205C3111">
        <w:rPr>
          <w:rFonts w:ascii="Calibri" w:hAnsi="Calibri" w:cs="Calibri"/>
          <w:lang w:val="pt-BR"/>
        </w:rPr>
        <w:t>These</w:t>
      </w:r>
      <w:proofErr w:type="spellEnd"/>
      <w:r w:rsidRPr="205C3111">
        <w:rPr>
          <w:rFonts w:ascii="Calibri" w:hAnsi="Calibri" w:cs="Calibri"/>
          <w:lang w:val="pt-BR"/>
        </w:rPr>
        <w:t xml:space="preserve"> </w:t>
      </w:r>
      <w:proofErr w:type="spellStart"/>
      <w:r w:rsidRPr="205C3111">
        <w:rPr>
          <w:rFonts w:ascii="Calibri" w:hAnsi="Calibri" w:cs="Calibri"/>
          <w:lang w:val="pt-BR"/>
        </w:rPr>
        <w:t>will</w:t>
      </w:r>
      <w:proofErr w:type="spellEnd"/>
      <w:r w:rsidRPr="205C3111">
        <w:rPr>
          <w:rFonts w:ascii="Calibri" w:hAnsi="Calibri" w:cs="Calibri"/>
          <w:lang w:val="pt-BR"/>
        </w:rPr>
        <w:t xml:space="preserve"> </w:t>
      </w:r>
      <w:proofErr w:type="spellStart"/>
      <w:r w:rsidRPr="205C3111">
        <w:rPr>
          <w:rFonts w:ascii="Calibri" w:hAnsi="Calibri" w:cs="Calibri"/>
          <w:lang w:val="pt-BR"/>
        </w:rPr>
        <w:t>be</w:t>
      </w:r>
      <w:proofErr w:type="spellEnd"/>
      <w:r w:rsidRPr="205C3111">
        <w:rPr>
          <w:rFonts w:ascii="Calibri" w:hAnsi="Calibri" w:cs="Calibri"/>
          <w:lang w:val="pt-BR"/>
        </w:rPr>
        <w:t xml:space="preserve"> </w:t>
      </w:r>
      <w:proofErr w:type="spellStart"/>
      <w:r w:rsidRPr="205C3111">
        <w:rPr>
          <w:rFonts w:ascii="Calibri" w:hAnsi="Calibri" w:cs="Calibri"/>
          <w:lang w:val="pt-BR"/>
        </w:rPr>
        <w:t>made</w:t>
      </w:r>
      <w:proofErr w:type="spellEnd"/>
      <w:r w:rsidRPr="205C3111">
        <w:rPr>
          <w:rFonts w:ascii="Calibri" w:hAnsi="Calibri" w:cs="Calibri"/>
          <w:lang w:val="pt-BR"/>
        </w:rPr>
        <w:t xml:space="preserve"> </w:t>
      </w:r>
      <w:proofErr w:type="spellStart"/>
      <w:r w:rsidRPr="205C3111">
        <w:rPr>
          <w:rFonts w:ascii="Calibri" w:hAnsi="Calibri" w:cs="Calibri"/>
          <w:lang w:val="pt-BR"/>
        </w:rPr>
        <w:t>available</w:t>
      </w:r>
      <w:proofErr w:type="spellEnd"/>
      <w:r w:rsidRPr="205C3111">
        <w:rPr>
          <w:rFonts w:ascii="Calibri" w:hAnsi="Calibri" w:cs="Calibri"/>
          <w:lang w:val="pt-BR"/>
        </w:rPr>
        <w:t xml:space="preserve"> </w:t>
      </w:r>
      <w:proofErr w:type="spellStart"/>
      <w:r w:rsidRPr="205C3111">
        <w:rPr>
          <w:rFonts w:ascii="Calibri" w:hAnsi="Calibri" w:cs="Calibri"/>
          <w:lang w:val="pt-BR"/>
        </w:rPr>
        <w:t>to</w:t>
      </w:r>
      <w:proofErr w:type="spellEnd"/>
      <w:r w:rsidRPr="205C3111">
        <w:rPr>
          <w:rFonts w:ascii="Calibri" w:hAnsi="Calibri" w:cs="Calibri"/>
          <w:lang w:val="pt-BR"/>
        </w:rPr>
        <w:t xml:space="preserve"> </w:t>
      </w:r>
      <w:proofErr w:type="spellStart"/>
      <w:r w:rsidRPr="205C3111">
        <w:rPr>
          <w:rFonts w:ascii="Calibri" w:hAnsi="Calibri" w:cs="Calibri"/>
          <w:lang w:val="pt-BR"/>
        </w:rPr>
        <w:t>the</w:t>
      </w:r>
      <w:proofErr w:type="spellEnd"/>
      <w:r w:rsidRPr="205C3111">
        <w:rPr>
          <w:rFonts w:ascii="Calibri" w:hAnsi="Calibri" w:cs="Calibri"/>
          <w:lang w:val="pt-BR"/>
        </w:rPr>
        <w:t xml:space="preserve"> </w:t>
      </w:r>
      <w:proofErr w:type="spellStart"/>
      <w:r w:rsidRPr="205C3111">
        <w:rPr>
          <w:rFonts w:ascii="Calibri" w:hAnsi="Calibri" w:cs="Calibri"/>
          <w:lang w:val="pt-BR"/>
        </w:rPr>
        <w:t>participants</w:t>
      </w:r>
      <w:proofErr w:type="spellEnd"/>
      <w:r w:rsidRPr="205C3111">
        <w:rPr>
          <w:rFonts w:ascii="Calibri" w:hAnsi="Calibri" w:cs="Calibri"/>
          <w:lang w:val="pt-BR"/>
        </w:rPr>
        <w:t xml:space="preserve"> </w:t>
      </w:r>
      <w:proofErr w:type="spellStart"/>
      <w:r w:rsidRPr="205C3111">
        <w:rPr>
          <w:rFonts w:ascii="Calibri" w:hAnsi="Calibri" w:cs="Calibri"/>
          <w:lang w:val="pt-BR"/>
        </w:rPr>
        <w:t>during</w:t>
      </w:r>
      <w:proofErr w:type="spellEnd"/>
      <w:r w:rsidRPr="205C3111">
        <w:rPr>
          <w:rFonts w:ascii="Calibri" w:hAnsi="Calibri" w:cs="Calibri"/>
          <w:lang w:val="pt-BR"/>
        </w:rPr>
        <w:t xml:space="preserve"> </w:t>
      </w:r>
      <w:proofErr w:type="spellStart"/>
      <w:r w:rsidRPr="205C3111">
        <w:rPr>
          <w:rFonts w:ascii="Calibri" w:hAnsi="Calibri" w:cs="Calibri"/>
          <w:lang w:val="pt-BR"/>
        </w:rPr>
        <w:t>the</w:t>
      </w:r>
      <w:proofErr w:type="spellEnd"/>
      <w:r w:rsidRPr="205C3111">
        <w:rPr>
          <w:rFonts w:ascii="Calibri" w:hAnsi="Calibri" w:cs="Calibri"/>
          <w:lang w:val="pt-BR"/>
        </w:rPr>
        <w:t xml:space="preserve"> </w:t>
      </w:r>
      <w:proofErr w:type="spellStart"/>
      <w:r w:rsidRPr="205C3111">
        <w:rPr>
          <w:rFonts w:ascii="Calibri" w:hAnsi="Calibri" w:cs="Calibri"/>
          <w:lang w:val="pt-BR"/>
        </w:rPr>
        <w:t>conference</w:t>
      </w:r>
      <w:proofErr w:type="spellEnd"/>
      <w:r w:rsidRPr="205C3111">
        <w:rPr>
          <w:rFonts w:ascii="Calibri" w:hAnsi="Calibri" w:cs="Calibri"/>
          <w:lang w:val="pt-BR"/>
        </w:rPr>
        <w:t xml:space="preserve"> </w:t>
      </w:r>
      <w:proofErr w:type="spellStart"/>
      <w:r w:rsidRPr="205C3111">
        <w:rPr>
          <w:rFonts w:ascii="Calibri" w:hAnsi="Calibri" w:cs="Calibri"/>
          <w:lang w:val="pt-BR"/>
        </w:rPr>
        <w:t>and</w:t>
      </w:r>
      <w:proofErr w:type="spellEnd"/>
      <w:r w:rsidRPr="205C3111">
        <w:rPr>
          <w:rFonts w:ascii="Calibri" w:hAnsi="Calibri" w:cs="Calibri"/>
          <w:lang w:val="pt-BR"/>
        </w:rPr>
        <w:t xml:space="preserve"> </w:t>
      </w:r>
      <w:proofErr w:type="spellStart"/>
      <w:r w:rsidRPr="205C3111">
        <w:rPr>
          <w:rFonts w:ascii="Calibri" w:hAnsi="Calibri" w:cs="Calibri"/>
          <w:lang w:val="pt-BR"/>
        </w:rPr>
        <w:t>on</w:t>
      </w:r>
      <w:proofErr w:type="spellEnd"/>
      <w:r w:rsidRPr="205C3111">
        <w:rPr>
          <w:rFonts w:ascii="Calibri" w:hAnsi="Calibri" w:cs="Calibri"/>
          <w:lang w:val="pt-BR"/>
        </w:rPr>
        <w:t xml:space="preserve"> </w:t>
      </w:r>
      <w:proofErr w:type="spellStart"/>
      <w:r w:rsidRPr="205C3111">
        <w:rPr>
          <w:rFonts w:ascii="Calibri" w:hAnsi="Calibri" w:cs="Calibri"/>
          <w:lang w:val="pt-BR"/>
        </w:rPr>
        <w:t>the</w:t>
      </w:r>
      <w:proofErr w:type="spellEnd"/>
      <w:r w:rsidRPr="205C3111">
        <w:rPr>
          <w:rFonts w:ascii="Calibri" w:hAnsi="Calibri" w:cs="Calibri"/>
          <w:lang w:val="pt-BR"/>
        </w:rPr>
        <w:t xml:space="preserve"> </w:t>
      </w:r>
      <w:hyperlink r:id="rId13">
        <w:r w:rsidR="00174256" w:rsidRPr="205C3111">
          <w:rPr>
            <w:rFonts w:ascii="Calibri" w:eastAsia="Times New Roman" w:hAnsi="Calibri" w:cs="Calibri"/>
            <w:lang w:val="pt-BR"/>
          </w:rPr>
          <w:t>2024 NEC</w:t>
        </w:r>
      </w:hyperlink>
      <w:r w:rsidRPr="205C3111">
        <w:rPr>
          <w:rFonts w:ascii="Calibri" w:hAnsi="Calibri" w:cs="Calibri"/>
          <w:lang w:val="pt-BR"/>
        </w:rPr>
        <w:t xml:space="preserve"> website </w:t>
      </w:r>
      <w:proofErr w:type="spellStart"/>
      <w:r w:rsidRPr="205C3111">
        <w:rPr>
          <w:rFonts w:ascii="Calibri" w:hAnsi="Calibri" w:cs="Calibri"/>
          <w:lang w:val="pt-BR"/>
        </w:rPr>
        <w:t>following</w:t>
      </w:r>
      <w:proofErr w:type="spellEnd"/>
      <w:r w:rsidRPr="205C3111">
        <w:rPr>
          <w:rFonts w:ascii="Calibri" w:hAnsi="Calibri" w:cs="Calibri"/>
          <w:lang w:val="pt-BR"/>
        </w:rPr>
        <w:t xml:space="preserve"> </w:t>
      </w:r>
      <w:proofErr w:type="spellStart"/>
      <w:r w:rsidRPr="205C3111">
        <w:rPr>
          <w:rFonts w:ascii="Calibri" w:hAnsi="Calibri" w:cs="Calibri"/>
          <w:lang w:val="pt-BR"/>
        </w:rPr>
        <w:t>the</w:t>
      </w:r>
      <w:proofErr w:type="spellEnd"/>
      <w:r w:rsidRPr="205C3111">
        <w:rPr>
          <w:rFonts w:ascii="Calibri" w:hAnsi="Calibri" w:cs="Calibri"/>
          <w:lang w:val="pt-BR"/>
        </w:rPr>
        <w:t xml:space="preserve"> </w:t>
      </w:r>
      <w:proofErr w:type="spellStart"/>
      <w:r w:rsidRPr="205C3111">
        <w:rPr>
          <w:rFonts w:ascii="Calibri" w:hAnsi="Calibri" w:cs="Calibri"/>
          <w:lang w:val="pt-BR"/>
        </w:rPr>
        <w:t>conference</w:t>
      </w:r>
      <w:proofErr w:type="spellEnd"/>
      <w:r w:rsidRPr="205C3111">
        <w:rPr>
          <w:rFonts w:ascii="Calibri" w:hAnsi="Calibri" w:cs="Calibri"/>
          <w:lang w:val="pt-BR"/>
        </w:rPr>
        <w:t xml:space="preserve">. </w:t>
      </w:r>
    </w:p>
    <w:p w14:paraId="771A0AFC" w14:textId="77777777" w:rsidR="00A724FA" w:rsidRPr="007D4D66" w:rsidRDefault="005015C4" w:rsidP="205C3111">
      <w:pPr>
        <w:pStyle w:val="KeinLeerraum"/>
        <w:numPr>
          <w:ilvl w:val="0"/>
          <w:numId w:val="2"/>
        </w:numPr>
        <w:spacing w:before="100" w:beforeAutospacing="1" w:after="120"/>
        <w:jc w:val="both"/>
        <w:rPr>
          <w:rStyle w:val="normaltextrun"/>
          <w:rFonts w:ascii="Calibri" w:hAnsi="Calibri" w:cs="Calibri"/>
          <w:lang w:val="pt-BR"/>
        </w:rPr>
      </w:pPr>
      <w:proofErr w:type="spellStart"/>
      <w:r w:rsidRPr="205C3111">
        <w:rPr>
          <w:rStyle w:val="normaltextrun"/>
          <w:rFonts w:ascii="Calibri" w:hAnsi="Calibri" w:cs="Calibri"/>
          <w:lang w:val="pt-BR"/>
        </w:rPr>
        <w:t>Presentations</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by</w:t>
      </w:r>
      <w:proofErr w:type="spellEnd"/>
      <w:r w:rsidRPr="205C3111">
        <w:rPr>
          <w:rStyle w:val="normaltextrun"/>
          <w:rFonts w:ascii="Calibri" w:hAnsi="Calibri" w:cs="Calibri"/>
          <w:lang w:val="pt-BR"/>
        </w:rPr>
        <w:t xml:space="preserve"> speakers/ </w:t>
      </w:r>
      <w:proofErr w:type="spellStart"/>
      <w:r w:rsidRPr="205C3111">
        <w:rPr>
          <w:rStyle w:val="normaltextrun"/>
          <w:rFonts w:ascii="Calibri" w:hAnsi="Calibri" w:cs="Calibri"/>
          <w:lang w:val="pt-BR"/>
        </w:rPr>
        <w:t>panelists</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should</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not</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exceed</w:t>
      </w:r>
      <w:proofErr w:type="spellEnd"/>
      <w:r w:rsidRPr="205C3111">
        <w:rPr>
          <w:rStyle w:val="normaltextrun"/>
          <w:rFonts w:ascii="Calibri" w:hAnsi="Calibri" w:cs="Calibri"/>
          <w:lang w:val="pt-BR"/>
        </w:rPr>
        <w:t xml:space="preserve"> 10 minutes. </w:t>
      </w:r>
      <w:proofErr w:type="spellStart"/>
      <w:r w:rsidRPr="205C3111">
        <w:rPr>
          <w:rStyle w:val="normaltextrun"/>
          <w:rFonts w:ascii="Calibri" w:hAnsi="Calibri" w:cs="Calibri"/>
          <w:lang w:val="pt-BR"/>
        </w:rPr>
        <w:t>Maximum</w:t>
      </w:r>
      <w:proofErr w:type="spellEnd"/>
      <w:r w:rsidRPr="205C3111">
        <w:rPr>
          <w:rStyle w:val="normaltextrun"/>
          <w:rFonts w:ascii="Calibri" w:hAnsi="Calibri" w:cs="Calibri"/>
          <w:lang w:val="pt-BR"/>
        </w:rPr>
        <w:t xml:space="preserve"> 12-15 slides. Slides </w:t>
      </w:r>
      <w:proofErr w:type="spellStart"/>
      <w:r w:rsidRPr="205C3111">
        <w:rPr>
          <w:rStyle w:val="normaltextrun"/>
          <w:rFonts w:ascii="Calibri" w:hAnsi="Calibri" w:cs="Calibri"/>
          <w:lang w:val="pt-BR"/>
        </w:rPr>
        <w:t>should</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illustrate</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ideas</w:t>
      </w:r>
      <w:proofErr w:type="spellEnd"/>
      <w:r w:rsidRPr="205C3111">
        <w:rPr>
          <w:rStyle w:val="normaltextrun"/>
          <w:rFonts w:ascii="Calibri" w:hAnsi="Calibri" w:cs="Calibri"/>
          <w:lang w:val="pt-BR"/>
        </w:rPr>
        <w:t xml:space="preserve"> - </w:t>
      </w:r>
      <w:proofErr w:type="spellStart"/>
      <w:r w:rsidRPr="205C3111">
        <w:rPr>
          <w:rStyle w:val="normaltextrun"/>
          <w:rFonts w:ascii="Calibri" w:hAnsi="Calibri" w:cs="Calibri"/>
          <w:lang w:val="pt-BR"/>
        </w:rPr>
        <w:t>not</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the</w:t>
      </w:r>
      <w:proofErr w:type="spellEnd"/>
      <w:r w:rsidRPr="205C3111">
        <w:rPr>
          <w:rStyle w:val="normaltextrun"/>
          <w:rFonts w:ascii="Calibri" w:hAnsi="Calibri" w:cs="Calibri"/>
          <w:lang w:val="pt-BR"/>
        </w:rPr>
        <w:t xml:space="preserve"> full script; </w:t>
      </w:r>
      <w:proofErr w:type="spellStart"/>
      <w:r w:rsidRPr="205C3111">
        <w:rPr>
          <w:rStyle w:val="normaltextrun"/>
          <w:rFonts w:ascii="Calibri" w:hAnsi="Calibri" w:cs="Calibri"/>
          <w:lang w:val="pt-BR"/>
        </w:rPr>
        <w:t>and</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illustrations</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should</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be</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simple</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and</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easily</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understood</w:t>
      </w:r>
      <w:proofErr w:type="spellEnd"/>
      <w:r w:rsidRPr="205C3111">
        <w:rPr>
          <w:rStyle w:val="normaltextrun"/>
          <w:rFonts w:ascii="Calibri" w:hAnsi="Calibri" w:cs="Calibri"/>
          <w:lang w:val="pt-BR"/>
        </w:rPr>
        <w:t xml:space="preserve">. No </w:t>
      </w:r>
      <w:proofErr w:type="spellStart"/>
      <w:r w:rsidRPr="205C3111">
        <w:rPr>
          <w:rStyle w:val="normaltextrun"/>
          <w:rFonts w:ascii="Calibri" w:hAnsi="Calibri" w:cs="Calibri"/>
          <w:lang w:val="pt-BR"/>
        </w:rPr>
        <w:t>commercial</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messages</w:t>
      </w:r>
      <w:proofErr w:type="spellEnd"/>
      <w:r w:rsidRPr="205C3111">
        <w:rPr>
          <w:rStyle w:val="normaltextrun"/>
          <w:rFonts w:ascii="Calibri" w:hAnsi="Calibri" w:cs="Calibri"/>
          <w:lang w:val="pt-BR"/>
        </w:rPr>
        <w:t xml:space="preserve"> are </w:t>
      </w:r>
      <w:proofErr w:type="spellStart"/>
      <w:r w:rsidRPr="205C3111">
        <w:rPr>
          <w:rStyle w:val="normaltextrun"/>
          <w:rFonts w:ascii="Calibri" w:hAnsi="Calibri" w:cs="Calibri"/>
          <w:lang w:val="pt-BR"/>
        </w:rPr>
        <w:t>allowed</w:t>
      </w:r>
      <w:proofErr w:type="spellEnd"/>
      <w:r w:rsidRPr="205C3111">
        <w:rPr>
          <w:rStyle w:val="normaltextrun"/>
          <w:rFonts w:ascii="Calibri" w:hAnsi="Calibri" w:cs="Calibri"/>
          <w:lang w:val="pt-BR"/>
        </w:rPr>
        <w:t>.</w:t>
      </w:r>
      <w:r w:rsidR="00A724FA" w:rsidRPr="205C3111">
        <w:rPr>
          <w:rStyle w:val="normaltextrun"/>
          <w:rFonts w:ascii="Calibri" w:eastAsiaTheme="majorEastAsia" w:hAnsi="Calibri" w:cs="Calibri"/>
          <w:lang w:val="pt-BR"/>
        </w:rPr>
        <w:t xml:space="preserve"> </w:t>
      </w:r>
    </w:p>
    <w:p w14:paraId="3F058035" w14:textId="648BD2AF" w:rsidR="007D4D66" w:rsidRPr="007D4D66" w:rsidRDefault="007D4D66" w:rsidP="205C3111">
      <w:pPr>
        <w:pStyle w:val="KeinLeerraum"/>
        <w:numPr>
          <w:ilvl w:val="0"/>
          <w:numId w:val="2"/>
        </w:numPr>
        <w:spacing w:before="100" w:beforeAutospacing="1" w:after="120"/>
        <w:jc w:val="both"/>
        <w:rPr>
          <w:rStyle w:val="normaltextrun"/>
          <w:rFonts w:ascii="Calibri" w:hAnsi="Calibri" w:cs="Calibri"/>
          <w:lang w:val="pt-BR"/>
        </w:rPr>
      </w:pPr>
      <w:r w:rsidRPr="205C3111">
        <w:rPr>
          <w:rStyle w:val="normaltextrun"/>
          <w:rFonts w:ascii="Calibri" w:hAnsi="Calibri" w:cs="Calibri"/>
          <w:lang w:val="pt-BR"/>
        </w:rPr>
        <w:t xml:space="preserve">It </w:t>
      </w:r>
      <w:proofErr w:type="spellStart"/>
      <w:r w:rsidRPr="205C3111">
        <w:rPr>
          <w:rStyle w:val="normaltextrun"/>
          <w:rFonts w:ascii="Calibri" w:hAnsi="Calibri" w:cs="Calibri"/>
          <w:lang w:val="pt-BR"/>
        </w:rPr>
        <w:t>is</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strongly</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encouraged</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that</w:t>
      </w:r>
      <w:proofErr w:type="spellEnd"/>
      <w:r w:rsidRPr="205C3111">
        <w:rPr>
          <w:rStyle w:val="normaltextrun"/>
          <w:rFonts w:ascii="Calibri" w:hAnsi="Calibri" w:cs="Calibri"/>
          <w:lang w:val="pt-BR"/>
        </w:rPr>
        <w:t xml:space="preserve"> speakers/</w:t>
      </w:r>
      <w:proofErr w:type="spellStart"/>
      <w:r w:rsidRPr="205C3111">
        <w:rPr>
          <w:rStyle w:val="normaltextrun"/>
          <w:rFonts w:ascii="Calibri" w:hAnsi="Calibri" w:cs="Calibri"/>
          <w:lang w:val="pt-BR"/>
        </w:rPr>
        <w:t>panelists</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represent</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both</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the</w:t>
      </w:r>
      <w:proofErr w:type="spellEnd"/>
      <w:r w:rsidRPr="205C3111">
        <w:rPr>
          <w:rStyle w:val="normaltextrun"/>
          <w:rFonts w:ascii="Calibri" w:hAnsi="Calibri" w:cs="Calibri"/>
          <w:lang w:val="pt-BR"/>
        </w:rPr>
        <w:t xml:space="preserve"> global South </w:t>
      </w:r>
      <w:proofErr w:type="spellStart"/>
      <w:r w:rsidRPr="205C3111">
        <w:rPr>
          <w:rStyle w:val="normaltextrun"/>
          <w:rFonts w:ascii="Calibri" w:hAnsi="Calibri" w:cs="Calibri"/>
          <w:lang w:val="pt-BR"/>
        </w:rPr>
        <w:t>and</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the</w:t>
      </w:r>
      <w:proofErr w:type="spellEnd"/>
      <w:r w:rsidRPr="205C3111">
        <w:rPr>
          <w:rStyle w:val="normaltextrun"/>
          <w:rFonts w:ascii="Calibri" w:hAnsi="Calibri" w:cs="Calibri"/>
          <w:lang w:val="pt-BR"/>
        </w:rPr>
        <w:t xml:space="preserve"> global North </w:t>
      </w:r>
      <w:proofErr w:type="spellStart"/>
      <w:r w:rsidRPr="205C3111">
        <w:rPr>
          <w:rStyle w:val="normaltextrun"/>
          <w:rFonts w:ascii="Calibri" w:hAnsi="Calibri" w:cs="Calibri"/>
          <w:lang w:val="pt-BR"/>
        </w:rPr>
        <w:t>and</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achieve</w:t>
      </w:r>
      <w:proofErr w:type="spellEnd"/>
      <w:r w:rsidRPr="205C3111">
        <w:rPr>
          <w:rStyle w:val="normaltextrun"/>
          <w:rFonts w:ascii="Calibri" w:hAnsi="Calibri" w:cs="Calibri"/>
          <w:lang w:val="pt-BR"/>
        </w:rPr>
        <w:t xml:space="preserve"> </w:t>
      </w:r>
      <w:proofErr w:type="spellStart"/>
      <w:r w:rsidRPr="205C3111">
        <w:rPr>
          <w:rStyle w:val="normaltextrun"/>
          <w:rFonts w:ascii="Calibri" w:hAnsi="Calibri" w:cs="Calibri"/>
          <w:lang w:val="pt-BR"/>
        </w:rPr>
        <w:t>gender</w:t>
      </w:r>
      <w:proofErr w:type="spellEnd"/>
      <w:r w:rsidRPr="205C3111">
        <w:rPr>
          <w:rStyle w:val="normaltextrun"/>
          <w:rFonts w:ascii="Calibri" w:hAnsi="Calibri" w:cs="Calibri"/>
          <w:lang w:val="pt-BR"/>
        </w:rPr>
        <w:t xml:space="preserve"> balance.</w:t>
      </w:r>
    </w:p>
    <w:p w14:paraId="21BB4AB8" w14:textId="66E20B34" w:rsidR="005015C4" w:rsidRPr="00C50AF7" w:rsidRDefault="005015C4" w:rsidP="205C3111">
      <w:pPr>
        <w:pStyle w:val="KeinLeerraum"/>
        <w:numPr>
          <w:ilvl w:val="0"/>
          <w:numId w:val="2"/>
        </w:numPr>
        <w:spacing w:before="100" w:beforeAutospacing="1" w:after="120"/>
        <w:jc w:val="both"/>
        <w:rPr>
          <w:rStyle w:val="eop"/>
          <w:rFonts w:ascii="Calibri" w:hAnsi="Calibri" w:cs="Calibri"/>
          <w:lang w:val="pt-BR"/>
        </w:rPr>
      </w:pPr>
      <w:proofErr w:type="spellStart"/>
      <w:r w:rsidRPr="205C3111">
        <w:rPr>
          <w:rStyle w:val="eop"/>
          <w:rFonts w:ascii="Calibri" w:hAnsi="Calibri" w:cs="Calibri"/>
          <w:lang w:val="pt-BR"/>
        </w:rPr>
        <w:lastRenderedPageBreak/>
        <w:t>Anticipated</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number</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of</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participants</w:t>
      </w:r>
      <w:proofErr w:type="spellEnd"/>
      <w:r w:rsidRPr="205C3111">
        <w:rPr>
          <w:rStyle w:val="eop"/>
          <w:rFonts w:ascii="Calibri" w:hAnsi="Calibri" w:cs="Calibri"/>
          <w:lang w:val="pt-BR"/>
        </w:rPr>
        <w:t xml:space="preserve"> per </w:t>
      </w:r>
      <w:proofErr w:type="spellStart"/>
      <w:r w:rsidRPr="205C3111">
        <w:rPr>
          <w:rStyle w:val="eop"/>
          <w:rFonts w:ascii="Calibri" w:hAnsi="Calibri" w:cs="Calibri"/>
          <w:lang w:val="pt-BR"/>
        </w:rPr>
        <w:t>session</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is</w:t>
      </w:r>
      <w:proofErr w:type="spellEnd"/>
      <w:r w:rsidRPr="205C3111">
        <w:rPr>
          <w:rStyle w:val="eop"/>
          <w:rFonts w:ascii="Calibri" w:hAnsi="Calibri" w:cs="Calibri"/>
          <w:lang w:val="pt-BR"/>
        </w:rPr>
        <w:t xml:space="preserve"> </w:t>
      </w:r>
      <w:proofErr w:type="spellStart"/>
      <w:r w:rsidRPr="205C3111">
        <w:rPr>
          <w:rStyle w:val="eop"/>
          <w:rFonts w:ascii="Calibri" w:hAnsi="Calibri" w:cs="Calibri"/>
          <w:lang w:val="pt-BR"/>
        </w:rPr>
        <w:t>between</w:t>
      </w:r>
      <w:proofErr w:type="spellEnd"/>
      <w:r w:rsidRPr="205C3111">
        <w:rPr>
          <w:rStyle w:val="eop"/>
          <w:rFonts w:ascii="Calibri" w:hAnsi="Calibri" w:cs="Calibri"/>
          <w:lang w:val="pt-BR"/>
        </w:rPr>
        <w:t xml:space="preserve"> 100</w:t>
      </w:r>
      <w:r w:rsidR="00174256" w:rsidRPr="205C3111">
        <w:rPr>
          <w:rStyle w:val="eop"/>
          <w:rFonts w:ascii="Calibri" w:hAnsi="Calibri" w:cs="Calibri"/>
          <w:lang w:val="pt-BR"/>
        </w:rPr>
        <w:t>- 150</w:t>
      </w:r>
      <w:r w:rsidRPr="205C3111">
        <w:rPr>
          <w:rStyle w:val="eop"/>
          <w:rFonts w:ascii="Calibri" w:hAnsi="Calibri" w:cs="Calibri"/>
          <w:lang w:val="pt-BR"/>
        </w:rPr>
        <w:t xml:space="preserve">. </w:t>
      </w:r>
    </w:p>
    <w:p w14:paraId="292E440B" w14:textId="7B5567E4" w:rsidR="005015C4" w:rsidRDefault="005015C4" w:rsidP="205C3111">
      <w:pPr>
        <w:pStyle w:val="KeinLeerraum"/>
        <w:numPr>
          <w:ilvl w:val="0"/>
          <w:numId w:val="2"/>
        </w:numPr>
        <w:spacing w:before="100" w:beforeAutospacing="1" w:after="120"/>
        <w:jc w:val="both"/>
        <w:rPr>
          <w:rFonts w:ascii="Calibri" w:hAnsi="Calibri" w:cs="Calibri"/>
          <w:lang w:val="pt-BR"/>
        </w:rPr>
      </w:pPr>
      <w:proofErr w:type="spellStart"/>
      <w:r w:rsidRPr="205C3111">
        <w:rPr>
          <w:rFonts w:ascii="Calibri" w:hAnsi="Calibri" w:cs="Calibri"/>
          <w:lang w:val="pt-BR"/>
        </w:rPr>
        <w:t>Simultaneous</w:t>
      </w:r>
      <w:proofErr w:type="spellEnd"/>
      <w:r w:rsidRPr="205C3111">
        <w:rPr>
          <w:rFonts w:ascii="Calibri" w:hAnsi="Calibri" w:cs="Calibri"/>
          <w:lang w:val="pt-BR"/>
        </w:rPr>
        <w:t xml:space="preserve"> </w:t>
      </w:r>
      <w:proofErr w:type="spellStart"/>
      <w:r w:rsidRPr="205C3111">
        <w:rPr>
          <w:rFonts w:ascii="Calibri" w:hAnsi="Calibri" w:cs="Calibri"/>
          <w:lang w:val="pt-BR"/>
        </w:rPr>
        <w:t>interpretations</w:t>
      </w:r>
      <w:proofErr w:type="spellEnd"/>
      <w:r w:rsidRPr="205C3111">
        <w:rPr>
          <w:rFonts w:ascii="Calibri" w:hAnsi="Calibri" w:cs="Calibri"/>
          <w:lang w:val="pt-BR"/>
        </w:rPr>
        <w:t xml:space="preserve"> </w:t>
      </w:r>
      <w:proofErr w:type="spellStart"/>
      <w:r w:rsidRPr="205C3111">
        <w:rPr>
          <w:rFonts w:ascii="Calibri" w:hAnsi="Calibri" w:cs="Calibri"/>
          <w:lang w:val="pt-BR"/>
        </w:rPr>
        <w:t>will</w:t>
      </w:r>
      <w:proofErr w:type="spellEnd"/>
      <w:r w:rsidRPr="205C3111">
        <w:rPr>
          <w:rFonts w:ascii="Calibri" w:hAnsi="Calibri" w:cs="Calibri"/>
          <w:lang w:val="pt-BR"/>
        </w:rPr>
        <w:t xml:space="preserve"> </w:t>
      </w:r>
      <w:proofErr w:type="spellStart"/>
      <w:r w:rsidRPr="205C3111">
        <w:rPr>
          <w:rFonts w:ascii="Calibri" w:hAnsi="Calibri" w:cs="Calibri"/>
          <w:lang w:val="pt-BR"/>
        </w:rPr>
        <w:t>be</w:t>
      </w:r>
      <w:proofErr w:type="spellEnd"/>
      <w:r w:rsidRPr="205C3111">
        <w:rPr>
          <w:rFonts w:ascii="Calibri" w:hAnsi="Calibri" w:cs="Calibri"/>
          <w:lang w:val="pt-BR"/>
        </w:rPr>
        <w:t xml:space="preserve"> </w:t>
      </w:r>
      <w:proofErr w:type="spellStart"/>
      <w:r w:rsidRPr="205C3111">
        <w:rPr>
          <w:rFonts w:ascii="Calibri" w:hAnsi="Calibri" w:cs="Calibri"/>
          <w:lang w:val="pt-BR"/>
        </w:rPr>
        <w:t>available</w:t>
      </w:r>
      <w:proofErr w:type="spellEnd"/>
      <w:r w:rsidRPr="205C3111">
        <w:rPr>
          <w:rFonts w:ascii="Calibri" w:hAnsi="Calibri" w:cs="Calibri"/>
          <w:lang w:val="pt-BR"/>
        </w:rPr>
        <w:t xml:space="preserve"> in </w:t>
      </w:r>
      <w:proofErr w:type="spellStart"/>
      <w:r w:rsidRPr="205C3111">
        <w:rPr>
          <w:rFonts w:ascii="Calibri" w:hAnsi="Calibri" w:cs="Calibri"/>
          <w:lang w:val="pt-BR"/>
        </w:rPr>
        <w:t>English</w:t>
      </w:r>
      <w:proofErr w:type="spellEnd"/>
      <w:r w:rsidRPr="205C3111">
        <w:rPr>
          <w:rFonts w:ascii="Calibri" w:hAnsi="Calibri" w:cs="Calibri"/>
          <w:lang w:val="pt-BR"/>
        </w:rPr>
        <w:t xml:space="preserve">, </w:t>
      </w:r>
      <w:r w:rsidR="00174256" w:rsidRPr="205C3111">
        <w:rPr>
          <w:rFonts w:ascii="Calibri" w:hAnsi="Calibri" w:cs="Calibri"/>
          <w:lang w:val="pt-BR"/>
        </w:rPr>
        <w:t xml:space="preserve">Chinese, </w:t>
      </w:r>
      <w:proofErr w:type="spellStart"/>
      <w:r w:rsidRPr="205C3111">
        <w:rPr>
          <w:rFonts w:ascii="Calibri" w:hAnsi="Calibri" w:cs="Calibri"/>
          <w:lang w:val="pt-BR"/>
        </w:rPr>
        <w:t>French</w:t>
      </w:r>
      <w:proofErr w:type="spellEnd"/>
      <w:r w:rsidRPr="205C3111">
        <w:rPr>
          <w:rFonts w:ascii="Calibri" w:hAnsi="Calibri" w:cs="Calibri"/>
          <w:lang w:val="pt-BR"/>
        </w:rPr>
        <w:t xml:space="preserve"> </w:t>
      </w:r>
      <w:proofErr w:type="spellStart"/>
      <w:r w:rsidRPr="205C3111">
        <w:rPr>
          <w:rFonts w:ascii="Calibri" w:hAnsi="Calibri" w:cs="Calibri"/>
          <w:lang w:val="pt-BR"/>
        </w:rPr>
        <w:t>and</w:t>
      </w:r>
      <w:proofErr w:type="spellEnd"/>
      <w:r w:rsidRPr="205C3111">
        <w:rPr>
          <w:rFonts w:ascii="Calibri" w:hAnsi="Calibri" w:cs="Calibri"/>
          <w:lang w:val="pt-BR"/>
        </w:rPr>
        <w:t xml:space="preserve"> Spanish </w:t>
      </w:r>
      <w:proofErr w:type="spellStart"/>
      <w:r w:rsidRPr="205C3111">
        <w:rPr>
          <w:rFonts w:ascii="Calibri" w:hAnsi="Calibri" w:cs="Calibri"/>
          <w:lang w:val="pt-BR"/>
        </w:rPr>
        <w:t>during</w:t>
      </w:r>
      <w:proofErr w:type="spellEnd"/>
      <w:r w:rsidRPr="205C3111">
        <w:rPr>
          <w:rFonts w:ascii="Calibri" w:hAnsi="Calibri" w:cs="Calibri"/>
          <w:lang w:val="pt-BR"/>
        </w:rPr>
        <w:t xml:space="preserve"> </w:t>
      </w:r>
      <w:proofErr w:type="spellStart"/>
      <w:r w:rsidRPr="205C3111">
        <w:rPr>
          <w:rFonts w:ascii="Calibri" w:hAnsi="Calibri" w:cs="Calibri"/>
          <w:lang w:val="pt-BR"/>
        </w:rPr>
        <w:t>sessions</w:t>
      </w:r>
      <w:proofErr w:type="spellEnd"/>
      <w:r w:rsidRPr="205C3111">
        <w:rPr>
          <w:rFonts w:ascii="Calibri" w:hAnsi="Calibri" w:cs="Calibri"/>
          <w:lang w:val="pt-BR"/>
        </w:rPr>
        <w:t>.</w:t>
      </w:r>
    </w:p>
    <w:p w14:paraId="0A5AD8C0" w14:textId="4A1BF9E0" w:rsidR="003323EA" w:rsidRDefault="00C85122" w:rsidP="00A545DE">
      <w:pPr>
        <w:rPr>
          <w:rFonts w:ascii="Calibri" w:hAnsi="Calibri" w:cs="Calibri"/>
          <w:b/>
          <w:color w:val="13A8D2"/>
          <w:lang w:val="en-US"/>
        </w:rPr>
      </w:pPr>
      <w:r>
        <w:rPr>
          <w:rFonts w:ascii="Calibri" w:hAnsi="Calibri" w:cs="Calibri"/>
          <w:b/>
          <w:bCs/>
          <w:noProof/>
          <w:sz w:val="20"/>
          <w:szCs w:val="20"/>
        </w:rPr>
        <mc:AlternateContent>
          <mc:Choice Requires="wps">
            <w:drawing>
              <wp:anchor distT="0" distB="0" distL="114300" distR="114300" simplePos="0" relativeHeight="251658240" behindDoc="0" locked="0" layoutInCell="1" allowOverlap="1" wp14:anchorId="39865A83" wp14:editId="2E4DE4B6">
                <wp:simplePos x="0" y="0"/>
                <wp:positionH relativeFrom="margin">
                  <wp:posOffset>0</wp:posOffset>
                </wp:positionH>
                <wp:positionV relativeFrom="paragraph">
                  <wp:posOffset>189865</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type id="_x0000_t202" coordsize="21600,21600" o:spt="202" path="m,l,21600r21600,l21600,xe" w14:anchorId="39865A83">
                <v:stroke joinstyle="miter"/>
                <v:path gradientshapeok="t" o:connecttype="rect"/>
              </v:shapetype>
              <v:shape id="Text Box 3" style="position:absolute;margin-left:0;margin-top:14.95pt;width:502.95pt;height:33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D9cbo/3QAAAAcB&#10;AAAPAAAAZHJzL2Rvd25yZXYueG1sTI9BT8MwDIXvSPyHyEjcWEIlqrXUnQBpXCbBKEjjmDWmrUic&#10;qsm28u/JTnDys5713udqNTsrjjSFwTPC7UKBIG69GbhD+Hhf3yxBhKjZaOuZEH4owKq+vKh0afyJ&#10;3+jYxE6kEA6lRuhjHEspQ9uT02HhR+LkffnJ6ZjWqZNm0qcU7qzMlMql0wOnhl6P9NRT+90cHMJ6&#10;k7tu+7lrXnb5Mmyse96+PmaI11fzwz2ISHP8O4YzfkKHOjHt/YFNEBYhPRIRsqIAcXaVuktqj1Ck&#10;KetK/uevfwEAAP//AwBQSwECLQAUAAYACAAAACEAtoM4kv4AAADhAQAAEwAAAAAAAAAAAAAAAAAA&#10;AAAAW0NvbnRlbnRfVHlwZXNdLnhtbFBLAQItABQABgAIAAAAIQA4/SH/1gAAAJQBAAALAAAAAAAA&#10;AAAAAAAAAC8BAABfcmVscy8ucmVsc1BLAQItABQABgAIAAAAIQAfbVQfOwIAAH4EAAAOAAAAAAAA&#10;AAAAAAAAAC4CAABkcnMvZTJvRG9jLnhtbFBLAQItABQABgAIAAAAIQD9cbo/3QAAAAcBAAAPAAAA&#10;AAAAAAAAAAAAAJUEAABkcnMvZG93bnJldi54bWxQSwUGAAAAAAQABADzAAAAnwUAAAAA&#10;">
                <v:textbox>
                  <w:txbxContent>
                    <w:p w:rsidRPr="00772C2A" w:rsidR="00C85122" w:rsidP="00C85122" w:rsidRDefault="00C85122" w14:paraId="65D47333" w14:textId="064D34E5">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v:textbox>
                <w10:wrap type="topAndBottom" anchorx="margin"/>
              </v:shape>
            </w:pict>
          </mc:Fallback>
        </mc:AlternateContent>
      </w:r>
    </w:p>
    <w:p w14:paraId="5CECFC6F" w14:textId="77777777" w:rsidR="00C47C02" w:rsidRDefault="00C47C02" w:rsidP="00A545DE">
      <w:pPr>
        <w:rPr>
          <w:rFonts w:ascii="Calibri" w:hAnsi="Calibri" w:cs="Calibri"/>
          <w:b/>
          <w:color w:val="13A8D2"/>
          <w:lang w:val="en-US"/>
        </w:rPr>
      </w:pPr>
    </w:p>
    <w:tbl>
      <w:tblPr>
        <w:tblStyle w:val="Tabellenraster"/>
        <w:tblW w:w="0" w:type="auto"/>
        <w:tblLook w:val="04A0" w:firstRow="1" w:lastRow="0" w:firstColumn="1" w:lastColumn="0" w:noHBand="0" w:noVBand="1"/>
      </w:tblPr>
      <w:tblGrid>
        <w:gridCol w:w="3505"/>
        <w:gridCol w:w="6565"/>
      </w:tblGrid>
      <w:tr w:rsidR="00C47C02" w:rsidRPr="00C85122" w14:paraId="04F01DF2" w14:textId="77777777" w:rsidTr="5DAF596A">
        <w:tc>
          <w:tcPr>
            <w:tcW w:w="3505" w:type="dxa"/>
          </w:tcPr>
          <w:p w14:paraId="567758EB" w14:textId="77777777" w:rsidR="00C47C02" w:rsidRDefault="00C47C02" w:rsidP="00A545DE">
            <w:pPr>
              <w:rPr>
                <w:rFonts w:ascii="Calibri" w:hAnsi="Calibri" w:cs="Calibri"/>
                <w:b/>
                <w:color w:val="13A8D2"/>
                <w:lang w:val="en-US"/>
              </w:rPr>
            </w:pPr>
            <w:r w:rsidRPr="00C85122">
              <w:rPr>
                <w:rFonts w:ascii="Calibri" w:hAnsi="Calibri" w:cs="Calibri"/>
                <w:b/>
                <w:color w:val="13A8D2"/>
                <w:lang w:val="en-US"/>
              </w:rPr>
              <w:t>Session Title:</w:t>
            </w:r>
          </w:p>
          <w:p w14:paraId="34FC68E5" w14:textId="05FC53AD" w:rsidR="009B5FA9" w:rsidRPr="00C85122" w:rsidRDefault="009B5FA9" w:rsidP="00A545DE">
            <w:pPr>
              <w:rPr>
                <w:rFonts w:ascii="Calibri" w:hAnsi="Calibri" w:cs="Calibri"/>
                <w:b/>
                <w:color w:val="13A8D2"/>
                <w:lang w:val="en-US"/>
              </w:rPr>
            </w:pPr>
          </w:p>
        </w:tc>
        <w:tc>
          <w:tcPr>
            <w:tcW w:w="6565" w:type="dxa"/>
          </w:tcPr>
          <w:p w14:paraId="5250E864" w14:textId="7F44CDCC" w:rsidR="00C47C02" w:rsidRPr="00C85122" w:rsidRDefault="0DB754FB" w:rsidP="2F2B2622">
            <w:pPr>
              <w:rPr>
                <w:rStyle w:val="normaltextrun"/>
                <w:rFonts w:ascii="Calibri" w:eastAsiaTheme="majorEastAsia" w:hAnsi="Calibri" w:cs="Calibri"/>
                <w:color w:val="44546A"/>
                <w:sz w:val="22"/>
                <w:szCs w:val="22"/>
                <w:lang w:val="en-US"/>
              </w:rPr>
            </w:pPr>
            <w:r w:rsidRPr="5DAF596A">
              <w:rPr>
                <w:rStyle w:val="normaltextrun"/>
                <w:rFonts w:asciiTheme="minorHAnsi" w:eastAsiaTheme="majorEastAsia" w:hAnsiTheme="minorHAnsi" w:cstheme="minorBidi"/>
                <w:color w:val="44546A"/>
                <w:sz w:val="22"/>
                <w:szCs w:val="22"/>
                <w:lang w:val="en-US" w:eastAsia="en-US"/>
              </w:rPr>
              <w:t>Bridging</w:t>
            </w:r>
            <w:r w:rsidR="0C956F2D" w:rsidRPr="5DAF596A">
              <w:rPr>
                <w:rStyle w:val="normaltextrun"/>
                <w:rFonts w:asciiTheme="minorHAnsi" w:eastAsiaTheme="majorEastAsia" w:hAnsiTheme="minorHAnsi" w:cstheme="minorBidi"/>
                <w:color w:val="44546A"/>
                <w:sz w:val="22"/>
                <w:szCs w:val="22"/>
                <w:lang w:val="en-US" w:eastAsia="en-US"/>
              </w:rPr>
              <w:t xml:space="preserve"> Inclusive </w:t>
            </w:r>
            <w:r w:rsidR="2E29B7FF" w:rsidRPr="5DAF596A">
              <w:rPr>
                <w:rStyle w:val="normaltextrun"/>
                <w:rFonts w:asciiTheme="minorHAnsi" w:eastAsiaTheme="majorEastAsia" w:hAnsiTheme="minorHAnsi" w:cstheme="minorBidi"/>
                <w:color w:val="44546A"/>
                <w:sz w:val="22"/>
                <w:szCs w:val="22"/>
                <w:lang w:val="en-US" w:eastAsia="en-US"/>
              </w:rPr>
              <w:t xml:space="preserve">Local </w:t>
            </w:r>
            <w:r w:rsidRPr="5DAF596A">
              <w:rPr>
                <w:rStyle w:val="normaltextrun"/>
                <w:rFonts w:asciiTheme="minorHAnsi" w:eastAsiaTheme="majorEastAsia" w:hAnsiTheme="minorHAnsi" w:cstheme="minorBidi"/>
                <w:color w:val="44546A"/>
                <w:sz w:val="22"/>
                <w:szCs w:val="22"/>
                <w:lang w:val="en-US" w:eastAsia="en-US"/>
              </w:rPr>
              <w:t>Evaluation Approaches: a collaborative effort between Africa and Latin America</w:t>
            </w:r>
          </w:p>
        </w:tc>
      </w:tr>
      <w:tr w:rsidR="00C47C02" w:rsidRPr="00C85122" w14:paraId="5DFB79D5" w14:textId="77777777" w:rsidTr="5DAF596A">
        <w:tc>
          <w:tcPr>
            <w:tcW w:w="3505" w:type="dxa"/>
          </w:tcPr>
          <w:p w14:paraId="277C8572" w14:textId="425DCC95" w:rsidR="00C47C02" w:rsidRPr="00C85122" w:rsidRDefault="00C47C02" w:rsidP="00C47C02">
            <w:pPr>
              <w:rPr>
                <w:rFonts w:ascii="Calibri" w:hAnsi="Calibri" w:cs="Calibri"/>
                <w:b/>
                <w:color w:val="13A8D2"/>
                <w:lang w:val="en-US"/>
              </w:rPr>
            </w:pPr>
            <w:r w:rsidRPr="00C85122">
              <w:rPr>
                <w:rFonts w:ascii="Calibri" w:hAnsi="Calibri" w:cs="Calibri"/>
                <w:b/>
                <w:color w:val="13A8D2"/>
                <w:lang w:val="en-US"/>
              </w:rPr>
              <w:t xml:space="preserve">Conference </w:t>
            </w:r>
            <w:r w:rsidR="0001333A">
              <w:rPr>
                <w:rFonts w:ascii="Calibri" w:hAnsi="Calibri" w:cs="Calibri"/>
                <w:b/>
                <w:color w:val="13A8D2"/>
                <w:lang w:val="en-US"/>
              </w:rPr>
              <w:t>Streams</w:t>
            </w:r>
            <w:r w:rsidRPr="00C85122">
              <w:rPr>
                <w:rFonts w:ascii="Calibri" w:hAnsi="Calibri" w:cs="Calibri"/>
                <w:b/>
                <w:color w:val="13A8D2"/>
                <w:lang w:val="en-US"/>
              </w:rPr>
              <w:t xml:space="preserve"> (please specify): </w:t>
            </w:r>
          </w:p>
          <w:p w14:paraId="0AB989AF" w14:textId="77777777" w:rsidR="00C47C02" w:rsidRPr="00C85122" w:rsidRDefault="00C47C02" w:rsidP="00A545DE">
            <w:pPr>
              <w:rPr>
                <w:rFonts w:ascii="Calibri" w:hAnsi="Calibri" w:cs="Calibri"/>
                <w:b/>
                <w:color w:val="13A8D2"/>
                <w:lang w:val="en-US"/>
              </w:rPr>
            </w:pPr>
          </w:p>
        </w:tc>
        <w:tc>
          <w:tcPr>
            <w:tcW w:w="6565" w:type="dxa"/>
          </w:tcPr>
          <w:p w14:paraId="0F608D5B" w14:textId="2B986491" w:rsidR="008B568C" w:rsidRPr="00C85122" w:rsidRDefault="00000000" w:rsidP="008B568C">
            <w:pPr>
              <w:spacing w:after="120"/>
              <w:contextualSpacing/>
              <w:rPr>
                <w:rFonts w:ascii="Calibri" w:hAnsi="Calibri" w:cs="Calibri"/>
              </w:rPr>
            </w:pPr>
            <w:sdt>
              <w:sdtPr>
                <w:rPr>
                  <w:rFonts w:ascii="Calibri" w:hAnsi="Calibri" w:cs="Calibri"/>
                  <w:b/>
                  <w:lang w:val="en-US"/>
                </w:rPr>
                <w:id w:val="-168642532"/>
                <w14:checkbox>
                  <w14:checked w14:val="0"/>
                  <w14:checkedState w14:val="2612" w14:font="MS Gothic"/>
                  <w14:uncheckedState w14:val="2610" w14:font="MS Gothic"/>
                </w14:checkbox>
              </w:sdt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proofErr w:type="spellStart"/>
            <w:r w:rsidR="008B568C" w:rsidRPr="00C85122">
              <w:rPr>
                <w:rFonts w:ascii="Calibri" w:hAnsi="Calibri" w:cs="Calibri"/>
              </w:rPr>
              <w:t>Stream</w:t>
            </w:r>
            <w:proofErr w:type="spellEnd"/>
            <w:r w:rsidR="008B568C" w:rsidRPr="00C85122">
              <w:rPr>
                <w:rFonts w:ascii="Calibri" w:hAnsi="Calibri" w:cs="Calibri"/>
              </w:rPr>
              <w:t xml:space="preserve"> A. </w:t>
            </w:r>
            <w:proofErr w:type="spellStart"/>
            <w:r w:rsidR="008B568C" w:rsidRPr="00C85122">
              <w:rPr>
                <w:rFonts w:ascii="Calibri" w:hAnsi="Calibri" w:cs="Calibri"/>
              </w:rPr>
              <w:t>Responsive</w:t>
            </w:r>
            <w:proofErr w:type="spellEnd"/>
            <w:r w:rsidR="008B568C" w:rsidRPr="00C85122">
              <w:rPr>
                <w:rFonts w:ascii="Calibri" w:hAnsi="Calibri" w:cs="Calibri"/>
              </w:rPr>
              <w:t xml:space="preserve"> </w:t>
            </w:r>
            <w:proofErr w:type="spellStart"/>
            <w:r w:rsidR="008B568C" w:rsidRPr="00C85122">
              <w:rPr>
                <w:rFonts w:ascii="Calibri" w:hAnsi="Calibri" w:cs="Calibri"/>
              </w:rPr>
              <w:t>National</w:t>
            </w:r>
            <w:proofErr w:type="spellEnd"/>
            <w:r w:rsidR="008B568C" w:rsidRPr="00C85122">
              <w:rPr>
                <w:rFonts w:ascii="Calibri" w:hAnsi="Calibri" w:cs="Calibri"/>
              </w:rPr>
              <w:t xml:space="preserve"> </w:t>
            </w:r>
            <w:proofErr w:type="spellStart"/>
            <w:r w:rsidR="008B568C" w:rsidRPr="00C85122">
              <w:rPr>
                <w:rFonts w:ascii="Calibri" w:hAnsi="Calibri" w:cs="Calibri"/>
              </w:rPr>
              <w:t>Evaluation</w:t>
            </w:r>
            <w:proofErr w:type="spellEnd"/>
            <w:r w:rsidR="008B568C" w:rsidRPr="00C85122">
              <w:rPr>
                <w:rFonts w:ascii="Calibri" w:hAnsi="Calibri" w:cs="Calibri"/>
              </w:rPr>
              <w:t xml:space="preserve"> Systems </w:t>
            </w:r>
          </w:p>
          <w:p w14:paraId="061BA438" w14:textId="77777777" w:rsidR="008B568C" w:rsidRPr="00C85122" w:rsidRDefault="008B568C" w:rsidP="008B568C">
            <w:pPr>
              <w:spacing w:after="120"/>
              <w:contextualSpacing/>
              <w:rPr>
                <w:rFonts w:ascii="Calibri" w:hAnsi="Calibri" w:cs="Calibri"/>
              </w:rPr>
            </w:pPr>
          </w:p>
          <w:p w14:paraId="6D77A8BF" w14:textId="37EA7DDB" w:rsidR="008B568C" w:rsidRPr="00C85122" w:rsidRDefault="00000000" w:rsidP="008B568C">
            <w:pPr>
              <w:spacing w:after="120"/>
              <w:contextualSpacing/>
              <w:rPr>
                <w:rFonts w:ascii="Calibri" w:hAnsi="Calibri" w:cs="Calibri"/>
              </w:rPr>
            </w:pPr>
            <w:sdt>
              <w:sdtPr>
                <w:rPr>
                  <w:rFonts w:ascii="Calibri" w:hAnsi="Calibri" w:cs="Calibri"/>
                  <w:b/>
                  <w:lang w:val="en-US"/>
                </w:rPr>
                <w:id w:val="-1993478791"/>
                <w14:checkbox>
                  <w14:checked w14:val="1"/>
                  <w14:checkedState w14:val="2612" w14:font="MS Gothic"/>
                  <w14:uncheckedState w14:val="2610" w14:font="MS Gothic"/>
                </w14:checkbox>
              </w:sdtPr>
              <w:sdtContent>
                <w:r w:rsidR="003E5A99">
                  <w:rPr>
                    <w:rFonts w:ascii="MS Gothic" w:eastAsia="MS Gothic" w:hAnsi="MS Gothic" w:cs="Calibri" w:hint="eastAsia"/>
                    <w:b/>
                    <w:lang w:val="en-US"/>
                  </w:rPr>
                  <w:t>☒</w:t>
                </w:r>
              </w:sdtContent>
            </w:sdt>
            <w:r w:rsidR="008B568C" w:rsidRPr="00C85122">
              <w:rPr>
                <w:rFonts w:ascii="Calibri" w:hAnsi="Calibri" w:cs="Calibri"/>
                <w:b/>
                <w:lang w:val="en-US"/>
              </w:rPr>
              <w:t xml:space="preserve"> </w:t>
            </w:r>
            <w:proofErr w:type="spellStart"/>
            <w:r w:rsidR="008B568C" w:rsidRPr="00C85122">
              <w:rPr>
                <w:rFonts w:ascii="Calibri" w:hAnsi="Calibri" w:cs="Calibri"/>
              </w:rPr>
              <w:t>Stream</w:t>
            </w:r>
            <w:proofErr w:type="spellEnd"/>
            <w:r w:rsidR="008B568C" w:rsidRPr="00C85122">
              <w:rPr>
                <w:rFonts w:ascii="Calibri" w:hAnsi="Calibri" w:cs="Calibri"/>
              </w:rPr>
              <w:t xml:space="preserve"> B. Inclusive </w:t>
            </w:r>
            <w:proofErr w:type="spellStart"/>
            <w:r w:rsidR="008B568C" w:rsidRPr="00C85122">
              <w:rPr>
                <w:rFonts w:ascii="Calibri" w:hAnsi="Calibri" w:cs="Calibri"/>
              </w:rPr>
              <w:t>National</w:t>
            </w:r>
            <w:proofErr w:type="spellEnd"/>
            <w:r w:rsidR="008B568C" w:rsidRPr="00C85122">
              <w:rPr>
                <w:rFonts w:ascii="Calibri" w:hAnsi="Calibri" w:cs="Calibri"/>
              </w:rPr>
              <w:t xml:space="preserve"> </w:t>
            </w:r>
            <w:proofErr w:type="spellStart"/>
            <w:r w:rsidR="008B568C" w:rsidRPr="00C85122">
              <w:rPr>
                <w:rFonts w:ascii="Calibri" w:hAnsi="Calibri" w:cs="Calibri"/>
              </w:rPr>
              <w:t>Evaluation</w:t>
            </w:r>
            <w:proofErr w:type="spellEnd"/>
            <w:r w:rsidR="008B568C" w:rsidRPr="00C85122">
              <w:rPr>
                <w:rFonts w:ascii="Calibri" w:hAnsi="Calibri" w:cs="Calibri"/>
              </w:rPr>
              <w:t xml:space="preserve"> Systems</w:t>
            </w:r>
          </w:p>
          <w:p w14:paraId="22918E44" w14:textId="77777777" w:rsidR="008B568C" w:rsidRPr="00C85122" w:rsidRDefault="008B568C" w:rsidP="008B568C">
            <w:pPr>
              <w:spacing w:after="120"/>
              <w:contextualSpacing/>
              <w:rPr>
                <w:rFonts w:ascii="Calibri" w:hAnsi="Calibri" w:cs="Calibri"/>
              </w:rPr>
            </w:pPr>
          </w:p>
          <w:p w14:paraId="0AE3BDF8" w14:textId="28AB7DA1" w:rsidR="00C47C02" w:rsidRPr="00C85122" w:rsidRDefault="00000000" w:rsidP="008B568C">
            <w:pPr>
              <w:rPr>
                <w:rFonts w:ascii="Calibri" w:hAnsi="Calibri" w:cs="Calibri"/>
                <w:b/>
                <w:color w:val="13A8D2"/>
                <w:lang w:val="en-US"/>
              </w:rPr>
            </w:pPr>
            <w:sdt>
              <w:sdtPr>
                <w:rPr>
                  <w:rFonts w:ascii="Calibri" w:hAnsi="Calibri" w:cs="Calibri"/>
                  <w:b/>
                  <w:lang w:val="en-US"/>
                </w:rPr>
                <w:id w:val="-1585682275"/>
                <w14:checkbox>
                  <w14:checked w14:val="0"/>
                  <w14:checkedState w14:val="2612" w14:font="MS Gothic"/>
                  <w14:uncheckedState w14:val="2610" w14:font="MS Gothic"/>
                </w14:checkbox>
              </w:sdt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proofErr w:type="spellStart"/>
            <w:r w:rsidR="008B568C" w:rsidRPr="00C85122">
              <w:rPr>
                <w:rFonts w:ascii="Calibri" w:hAnsi="Calibri" w:cs="Calibri"/>
              </w:rPr>
              <w:t>Stream</w:t>
            </w:r>
            <w:proofErr w:type="spellEnd"/>
            <w:r w:rsidR="008B568C" w:rsidRPr="00C85122">
              <w:rPr>
                <w:rFonts w:ascii="Calibri" w:hAnsi="Calibri" w:cs="Calibri"/>
              </w:rPr>
              <w:t xml:space="preserve"> C. Future </w:t>
            </w:r>
            <w:proofErr w:type="spellStart"/>
            <w:r w:rsidR="008B568C" w:rsidRPr="00C85122">
              <w:rPr>
                <w:rFonts w:ascii="Calibri" w:hAnsi="Calibri" w:cs="Calibri"/>
              </w:rPr>
              <w:t>Driven</w:t>
            </w:r>
            <w:proofErr w:type="spellEnd"/>
            <w:r w:rsidR="008B568C" w:rsidRPr="00C85122">
              <w:rPr>
                <w:rFonts w:ascii="Calibri" w:hAnsi="Calibri" w:cs="Calibri"/>
              </w:rPr>
              <w:t xml:space="preserve"> Systems </w:t>
            </w:r>
            <w:proofErr w:type="spellStart"/>
            <w:r w:rsidR="008B568C" w:rsidRPr="00C85122">
              <w:rPr>
                <w:rFonts w:ascii="Calibri" w:hAnsi="Calibri" w:cs="Calibri"/>
              </w:rPr>
              <w:t>and</w:t>
            </w:r>
            <w:proofErr w:type="spellEnd"/>
            <w:r w:rsidR="008B568C" w:rsidRPr="00C85122">
              <w:rPr>
                <w:rFonts w:ascii="Calibri" w:hAnsi="Calibri" w:cs="Calibri"/>
              </w:rPr>
              <w:t xml:space="preserve"> Approaches</w:t>
            </w:r>
          </w:p>
        </w:tc>
      </w:tr>
      <w:tr w:rsidR="003C605C" w:rsidRPr="00C85122" w14:paraId="1B7713DA" w14:textId="77777777" w:rsidTr="5DAF596A">
        <w:tc>
          <w:tcPr>
            <w:tcW w:w="3505" w:type="dxa"/>
          </w:tcPr>
          <w:p w14:paraId="175DB8F3" w14:textId="2FADBDAE" w:rsidR="003C605C" w:rsidRPr="00C85122" w:rsidRDefault="003C605C" w:rsidP="00A545DE">
            <w:pPr>
              <w:rPr>
                <w:rFonts w:ascii="Calibri" w:hAnsi="Calibri" w:cs="Calibri"/>
                <w:b/>
                <w:color w:val="13A8D2"/>
                <w:lang w:val="en-US"/>
              </w:rPr>
            </w:pPr>
            <w:r>
              <w:rPr>
                <w:rFonts w:ascii="Calibri" w:hAnsi="Calibri" w:cs="Calibri"/>
                <w:b/>
                <w:color w:val="13A8D2"/>
                <w:lang w:val="en-US"/>
              </w:rPr>
              <w:t>Panel Format</w:t>
            </w:r>
          </w:p>
        </w:tc>
        <w:tc>
          <w:tcPr>
            <w:tcW w:w="6565" w:type="dxa"/>
          </w:tcPr>
          <w:p w14:paraId="018D0EA2" w14:textId="77777777" w:rsidR="003C605C" w:rsidRPr="00C85122" w:rsidRDefault="003C605C" w:rsidP="008B568C">
            <w:pPr>
              <w:rPr>
                <w:rFonts w:ascii="Calibri" w:hAnsi="Calibri" w:cs="Calibri"/>
                <w:b/>
                <w:lang w:val="en-US"/>
              </w:rPr>
            </w:pPr>
          </w:p>
        </w:tc>
      </w:tr>
      <w:tr w:rsidR="00C47C02" w:rsidRPr="00C85122" w14:paraId="3EE1A9FB" w14:textId="77777777" w:rsidTr="5DAF596A">
        <w:tc>
          <w:tcPr>
            <w:tcW w:w="3505" w:type="dxa"/>
          </w:tcPr>
          <w:p w14:paraId="137DB6B3" w14:textId="648DF71E" w:rsidR="00C47C02" w:rsidRPr="00C85122" w:rsidRDefault="008B568C" w:rsidP="00A545DE">
            <w:pPr>
              <w:rPr>
                <w:rFonts w:ascii="Calibri" w:hAnsi="Calibri" w:cs="Calibri"/>
                <w:b/>
                <w:color w:val="13A8D2"/>
                <w:lang w:val="en-US"/>
              </w:rPr>
            </w:pPr>
            <w:r w:rsidRPr="00C85122">
              <w:rPr>
                <w:rFonts w:ascii="Calibri" w:hAnsi="Calibri" w:cs="Calibri"/>
                <w:b/>
                <w:color w:val="13A8D2"/>
                <w:lang w:val="en-US"/>
              </w:rPr>
              <w:t>Language:</w:t>
            </w:r>
          </w:p>
        </w:tc>
        <w:tc>
          <w:tcPr>
            <w:tcW w:w="6565" w:type="dxa"/>
          </w:tcPr>
          <w:p w14:paraId="58D6AE18" w14:textId="280CFA14" w:rsidR="00C47C02" w:rsidRPr="00EA7352" w:rsidRDefault="00000000" w:rsidP="00A545DE">
            <w:pPr>
              <w:rPr>
                <w:rFonts w:ascii="Calibri" w:hAnsi="Calibri" w:cs="Calibri"/>
                <w:lang w:val="en-US"/>
              </w:rPr>
            </w:pPr>
            <w:sdt>
              <w:sdtPr>
                <w:rPr>
                  <w:rFonts w:ascii="Calibri" w:hAnsi="Calibri" w:cs="Calibri"/>
                  <w:b/>
                  <w:lang w:val="en-US"/>
                </w:rPr>
                <w:id w:val="14275080"/>
                <w14:checkbox>
                  <w14:checked w14:val="1"/>
                  <w14:checkedState w14:val="2612" w14:font="MS Gothic"/>
                  <w14:uncheckedState w14:val="2610" w14:font="MS Gothic"/>
                </w14:checkbox>
              </w:sdtPr>
              <w:sdtContent>
                <w:r w:rsidR="003E5A99">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English</w:t>
            </w:r>
            <w:r w:rsidR="008B568C" w:rsidRPr="00C85122">
              <w:rPr>
                <w:rFonts w:ascii="Calibri" w:hAnsi="Calibri" w:cs="Calibri"/>
                <w:b/>
                <w:lang w:val="en-US"/>
              </w:rPr>
              <w:t xml:space="preserve"> </w:t>
            </w:r>
            <w:sdt>
              <w:sdtPr>
                <w:rPr>
                  <w:rFonts w:ascii="Calibri" w:hAnsi="Calibri" w:cs="Calibri"/>
                  <w:b/>
                  <w:lang w:val="en-US"/>
                </w:rPr>
                <w:id w:val="-465592466"/>
                <w14:checkbox>
                  <w14:checked w14:val="0"/>
                  <w14:checkedState w14:val="2612" w14:font="MS Gothic"/>
                  <w14:uncheckedState w14:val="2610" w14:font="MS Gothic"/>
                </w14:checkbox>
              </w:sdt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French</w:t>
            </w:r>
            <w:r w:rsidR="008B568C" w:rsidRPr="00C85122">
              <w:rPr>
                <w:rFonts w:ascii="Calibri" w:hAnsi="Calibri" w:cs="Calibri"/>
                <w:b/>
                <w:lang w:val="en-US"/>
              </w:rPr>
              <w:t xml:space="preserve"> </w:t>
            </w:r>
            <w:sdt>
              <w:sdtPr>
                <w:rPr>
                  <w:rFonts w:ascii="Calibri" w:hAnsi="Calibri" w:cs="Calibri"/>
                  <w:b/>
                  <w:lang w:val="en-US"/>
                </w:rPr>
                <w:id w:val="-1362590675"/>
                <w14:checkbox>
                  <w14:checked w14:val="1"/>
                  <w14:checkedState w14:val="2612" w14:font="MS Gothic"/>
                  <w14:uncheckedState w14:val="2610" w14:font="MS Gothic"/>
                </w14:checkbox>
              </w:sdtPr>
              <w:sdtContent>
                <w:r w:rsidR="003E5A99">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 xml:space="preserve">Spanish </w:t>
            </w:r>
            <w:sdt>
              <w:sdtPr>
                <w:rPr>
                  <w:rFonts w:ascii="Calibri" w:hAnsi="Calibri" w:cs="Calibri"/>
                  <w:b/>
                  <w:lang w:val="en-US"/>
                </w:rPr>
                <w:id w:val="573637288"/>
                <w14:checkbox>
                  <w14:checked w14:val="0"/>
                  <w14:checkedState w14:val="2612" w14:font="MS Gothic"/>
                  <w14:uncheckedState w14:val="2610" w14:font="MS Gothic"/>
                </w14:checkbox>
              </w:sdtPr>
              <w:sdtContent>
                <w:r w:rsidR="008B568C" w:rsidRPr="000F66B0">
                  <w:rPr>
                    <w:rFonts w:ascii="Segoe UI Symbol" w:eastAsia="MS Gothic" w:hAnsi="Segoe UI Symbol" w:cs="Segoe UI Symbol"/>
                    <w:b/>
                    <w:lang w:val="en-US"/>
                  </w:rPr>
                  <w:t>☐</w:t>
                </w:r>
              </w:sdtContent>
            </w:sdt>
            <w:r w:rsidR="008B568C" w:rsidRPr="000F66B0">
              <w:rPr>
                <w:rFonts w:ascii="Calibri" w:hAnsi="Calibri" w:cs="Calibri"/>
                <w:b/>
                <w:lang w:val="en-US"/>
              </w:rPr>
              <w:t xml:space="preserve"> </w:t>
            </w:r>
            <w:r w:rsidR="000A12E3" w:rsidRPr="000F66B0">
              <w:rPr>
                <w:rFonts w:ascii="Calibri" w:hAnsi="Calibri" w:cs="Calibri"/>
                <w:lang w:val="en-US"/>
              </w:rPr>
              <w:t>Chinese</w:t>
            </w:r>
            <w:r w:rsidR="008B568C" w:rsidRPr="000F66B0">
              <w:rPr>
                <w:rFonts w:ascii="Calibri" w:hAnsi="Calibri" w:cs="Calibri"/>
                <w:lang w:val="en-US"/>
              </w:rPr>
              <w:t xml:space="preserve"> </w:t>
            </w:r>
          </w:p>
        </w:tc>
      </w:tr>
      <w:tr w:rsidR="008B568C" w:rsidRPr="00C85122" w14:paraId="3CCC323F" w14:textId="77777777" w:rsidTr="5DAF596A">
        <w:tc>
          <w:tcPr>
            <w:tcW w:w="10070" w:type="dxa"/>
            <w:gridSpan w:val="2"/>
          </w:tcPr>
          <w:p w14:paraId="0B5E5414" w14:textId="31588390" w:rsidR="008B568C" w:rsidRPr="00C85122" w:rsidRDefault="008B568C" w:rsidP="00A545DE">
            <w:pPr>
              <w:rPr>
                <w:rFonts w:ascii="Calibri" w:hAnsi="Calibri" w:cs="Calibri"/>
                <w:b/>
                <w:color w:val="13A8D2"/>
                <w:lang w:val="en-US"/>
              </w:rPr>
            </w:pPr>
            <w:r w:rsidRPr="00C85122">
              <w:rPr>
                <w:rFonts w:ascii="Calibri" w:hAnsi="Calibri" w:cs="Calibri"/>
                <w:b/>
                <w:color w:val="13A8D2"/>
                <w:lang w:val="en-US"/>
              </w:rPr>
              <w:t xml:space="preserve">Session Description (250 Words):  </w:t>
            </w:r>
          </w:p>
        </w:tc>
      </w:tr>
      <w:tr w:rsidR="008B568C" w:rsidRPr="00C85122" w14:paraId="6592A1C6" w14:textId="77777777" w:rsidTr="5DAF596A">
        <w:tc>
          <w:tcPr>
            <w:tcW w:w="10070" w:type="dxa"/>
            <w:gridSpan w:val="2"/>
          </w:tcPr>
          <w:p w14:paraId="0F4BF2F4" w14:textId="77777777" w:rsidR="008B568C" w:rsidRDefault="008B568C" w:rsidP="008B568C">
            <w:pPr>
              <w:rPr>
                <w:rFonts w:ascii="Calibri" w:hAnsi="Calibri" w:cs="Calibri"/>
                <w:b/>
                <w:color w:val="13A8D2"/>
                <w:lang w:val="en-US"/>
              </w:rPr>
            </w:pPr>
          </w:p>
          <w:p w14:paraId="29CE9129" w14:textId="3577BB9A" w:rsidR="003E5A99" w:rsidRPr="003E5A99" w:rsidRDefault="15A18C81" w:rsidP="5DAF596A">
            <w:pPr>
              <w:pStyle w:val="paragraph"/>
              <w:spacing w:before="0" w:beforeAutospacing="0" w:after="0" w:afterAutospacing="0"/>
              <w:ind w:left="90"/>
              <w:jc w:val="both"/>
              <w:textAlignment w:val="baseline"/>
              <w:rPr>
                <w:rStyle w:val="normaltextrun"/>
                <w:rFonts w:ascii="Calibri" w:eastAsiaTheme="majorEastAsia" w:hAnsi="Calibri" w:cs="Calibri"/>
                <w:color w:val="44546A"/>
                <w:sz w:val="22"/>
                <w:szCs w:val="22"/>
              </w:rPr>
            </w:pPr>
            <w:r w:rsidRPr="5DAF596A">
              <w:rPr>
                <w:rStyle w:val="normaltextrun"/>
                <w:rFonts w:ascii="Calibri" w:eastAsiaTheme="majorEastAsia" w:hAnsi="Calibri" w:cs="Calibri"/>
                <w:color w:val="44546A"/>
                <w:sz w:val="22"/>
                <w:szCs w:val="22"/>
              </w:rPr>
              <w:t xml:space="preserve">In regions rich in local knowledge, such as Latin America and Africa, significant movements have emerged to promote evaluation methodologies and approaches that are more aligned with the local realities and traditions. Notable examples include the "Made in Africa Evaluation," the use of storytelling for data collection and </w:t>
            </w:r>
            <w:r w:rsidR="58D56226" w:rsidRPr="5DAF596A">
              <w:rPr>
                <w:rStyle w:val="normaltextrun"/>
                <w:rFonts w:ascii="Calibri" w:eastAsiaTheme="majorEastAsia" w:hAnsi="Calibri" w:cs="Calibri"/>
                <w:color w:val="44546A"/>
                <w:sz w:val="22"/>
                <w:szCs w:val="22"/>
              </w:rPr>
              <w:t xml:space="preserve">for the </w:t>
            </w:r>
            <w:r w:rsidRPr="5DAF596A">
              <w:rPr>
                <w:rStyle w:val="normaltextrun"/>
                <w:rFonts w:ascii="Calibri" w:eastAsiaTheme="majorEastAsia" w:hAnsi="Calibri" w:cs="Calibri"/>
                <w:color w:val="44546A"/>
                <w:sz w:val="22"/>
                <w:szCs w:val="22"/>
              </w:rPr>
              <w:t>dissemination of results, and the Latin American community of practice and learning on participatory evaluation “</w:t>
            </w:r>
            <w:proofErr w:type="spellStart"/>
            <w:r w:rsidRPr="5DAF596A">
              <w:rPr>
                <w:rStyle w:val="normaltextrun"/>
                <w:rFonts w:ascii="Calibri" w:eastAsiaTheme="majorEastAsia" w:hAnsi="Calibri" w:cs="Calibri"/>
                <w:color w:val="44546A"/>
                <w:sz w:val="22"/>
                <w:szCs w:val="22"/>
              </w:rPr>
              <w:t>EvalParticipativa</w:t>
            </w:r>
            <w:proofErr w:type="spellEnd"/>
            <w:r w:rsidRPr="5DAF596A">
              <w:rPr>
                <w:rStyle w:val="normaltextrun"/>
                <w:rFonts w:ascii="Calibri" w:eastAsiaTheme="majorEastAsia" w:hAnsi="Calibri" w:cs="Calibri"/>
                <w:color w:val="44546A"/>
                <w:sz w:val="22"/>
                <w:szCs w:val="22"/>
              </w:rPr>
              <w:t xml:space="preserve">.” These initiatives share the common denominator of being led by the scientific community (academia, professional networks) </w:t>
            </w:r>
            <w:r w:rsidR="0EAD8B9D" w:rsidRPr="5DAF596A">
              <w:rPr>
                <w:rStyle w:val="normaltextrun"/>
                <w:rFonts w:ascii="Calibri" w:eastAsiaTheme="majorEastAsia" w:hAnsi="Calibri" w:cs="Calibri"/>
                <w:color w:val="44546A"/>
                <w:sz w:val="22"/>
                <w:szCs w:val="22"/>
              </w:rPr>
              <w:t>in partnership with</w:t>
            </w:r>
            <w:r w:rsidRPr="5DAF596A">
              <w:rPr>
                <w:rStyle w:val="normaltextrun"/>
                <w:rFonts w:ascii="Calibri" w:eastAsiaTheme="majorEastAsia" w:hAnsi="Calibri" w:cs="Calibri"/>
                <w:color w:val="44546A"/>
                <w:sz w:val="22"/>
                <w:szCs w:val="22"/>
              </w:rPr>
              <w:t xml:space="preserve"> civil society organizations.</w:t>
            </w:r>
            <w:r w:rsidR="122AE062" w:rsidRPr="5DAF596A">
              <w:rPr>
                <w:rStyle w:val="normaltextrun"/>
                <w:rFonts w:ascii="Calibri" w:eastAsiaTheme="majorEastAsia" w:hAnsi="Calibri" w:cs="Calibri"/>
                <w:color w:val="44546A"/>
                <w:sz w:val="22"/>
                <w:szCs w:val="22"/>
              </w:rPr>
              <w:t xml:space="preserve"> </w:t>
            </w:r>
            <w:r w:rsidR="6BEA5367" w:rsidRPr="5DAF596A">
              <w:rPr>
                <w:rStyle w:val="normaltextrun"/>
                <w:rFonts w:ascii="Calibri" w:eastAsiaTheme="majorEastAsia" w:hAnsi="Calibri" w:cs="Calibri"/>
                <w:color w:val="44546A"/>
                <w:sz w:val="22"/>
                <w:szCs w:val="22"/>
              </w:rPr>
              <w:t>In Latin</w:t>
            </w:r>
            <w:r w:rsidR="0EB41224" w:rsidRPr="5DAF596A">
              <w:rPr>
                <w:rStyle w:val="normaltextrun"/>
                <w:rFonts w:ascii="Calibri" w:eastAsiaTheme="majorEastAsia" w:hAnsi="Calibri" w:cs="Calibri"/>
                <w:color w:val="44546A"/>
                <w:sz w:val="22"/>
                <w:szCs w:val="22"/>
              </w:rPr>
              <w:t xml:space="preserve"> A</w:t>
            </w:r>
            <w:r w:rsidR="6BEA5367" w:rsidRPr="5DAF596A">
              <w:rPr>
                <w:rStyle w:val="normaltextrun"/>
                <w:rFonts w:ascii="Calibri" w:eastAsiaTheme="majorEastAsia" w:hAnsi="Calibri" w:cs="Calibri"/>
                <w:color w:val="44546A"/>
                <w:sz w:val="22"/>
                <w:szCs w:val="22"/>
              </w:rPr>
              <w:t xml:space="preserve">merica, first governments implement participatory evaluations </w:t>
            </w:r>
            <w:r w:rsidR="1D2DD8C5" w:rsidRPr="5DAF596A">
              <w:rPr>
                <w:rStyle w:val="normaltextrun"/>
                <w:rFonts w:ascii="Calibri" w:eastAsiaTheme="majorEastAsia" w:hAnsi="Calibri" w:cs="Calibri"/>
                <w:color w:val="44546A"/>
                <w:sz w:val="22"/>
                <w:szCs w:val="22"/>
              </w:rPr>
              <w:t>as part of</w:t>
            </w:r>
            <w:r w:rsidR="6BEA5367" w:rsidRPr="5DAF596A">
              <w:rPr>
                <w:rStyle w:val="normaltextrun"/>
                <w:rFonts w:ascii="Calibri" w:eastAsiaTheme="majorEastAsia" w:hAnsi="Calibri" w:cs="Calibri"/>
                <w:color w:val="44546A"/>
                <w:sz w:val="22"/>
                <w:szCs w:val="22"/>
              </w:rPr>
              <w:t xml:space="preserve"> their national evaluation agendas. </w:t>
            </w:r>
          </w:p>
          <w:p w14:paraId="4FAEA5B1" w14:textId="142DDD5B" w:rsidR="003E5A99" w:rsidRPr="003E5A99" w:rsidRDefault="003E5A99" w:rsidP="2F2B2622">
            <w:pPr>
              <w:pStyle w:val="paragraph"/>
              <w:spacing w:before="0" w:beforeAutospacing="0" w:after="0" w:afterAutospacing="0"/>
              <w:ind w:left="90"/>
              <w:jc w:val="both"/>
              <w:textAlignment w:val="baseline"/>
              <w:rPr>
                <w:rStyle w:val="normaltextrun"/>
                <w:rFonts w:ascii="Calibri" w:eastAsiaTheme="majorEastAsia" w:hAnsi="Calibri" w:cs="Calibri"/>
                <w:color w:val="44546A"/>
                <w:sz w:val="22"/>
                <w:szCs w:val="22"/>
              </w:rPr>
            </w:pPr>
          </w:p>
          <w:p w14:paraId="01599AC1" w14:textId="30CC48AE" w:rsidR="00C85122" w:rsidRPr="00EA7352" w:rsidRDefault="5C17B084" w:rsidP="00EA7352">
            <w:pPr>
              <w:pStyle w:val="paragraph"/>
              <w:spacing w:before="0" w:beforeAutospacing="0" w:after="0" w:afterAutospacing="0" w:line="259" w:lineRule="auto"/>
              <w:ind w:left="90"/>
              <w:jc w:val="both"/>
              <w:rPr>
                <w:rStyle w:val="normaltextrun"/>
                <w:rFonts w:ascii="Calibri" w:eastAsiaTheme="majorEastAsia" w:hAnsi="Calibri" w:cs="Calibri"/>
                <w:color w:val="44546A"/>
                <w:sz w:val="22"/>
                <w:szCs w:val="22"/>
              </w:rPr>
            </w:pPr>
            <w:r w:rsidRPr="5DAF596A">
              <w:rPr>
                <w:rStyle w:val="normaltextrun"/>
                <w:rFonts w:ascii="Calibri" w:eastAsiaTheme="majorEastAsia" w:hAnsi="Calibri" w:cs="Calibri"/>
                <w:color w:val="44546A"/>
                <w:sz w:val="22"/>
                <w:szCs w:val="22"/>
              </w:rPr>
              <w:t xml:space="preserve">In this session we want to share how the common interest in local and inclusive evaluation approaches bring together </w:t>
            </w:r>
            <w:r w:rsidR="2B00A145" w:rsidRPr="5DAF596A">
              <w:rPr>
                <w:rStyle w:val="normaltextrun"/>
                <w:rFonts w:ascii="Calibri" w:eastAsiaTheme="majorEastAsia" w:hAnsi="Calibri" w:cs="Calibri"/>
                <w:color w:val="44546A"/>
                <w:sz w:val="22"/>
                <w:szCs w:val="22"/>
              </w:rPr>
              <w:t xml:space="preserve">academics, </w:t>
            </w:r>
            <w:r w:rsidRPr="5DAF596A">
              <w:rPr>
                <w:rStyle w:val="normaltextrun"/>
                <w:rFonts w:ascii="Calibri" w:eastAsiaTheme="majorEastAsia" w:hAnsi="Calibri" w:cs="Calibri"/>
                <w:color w:val="44546A"/>
                <w:sz w:val="22"/>
                <w:szCs w:val="22"/>
              </w:rPr>
              <w:t>civil society,</w:t>
            </w:r>
            <w:r w:rsidR="33A99A99" w:rsidRPr="5DAF596A">
              <w:rPr>
                <w:rStyle w:val="normaltextrun"/>
                <w:rFonts w:ascii="Calibri" w:eastAsiaTheme="majorEastAsia" w:hAnsi="Calibri" w:cs="Calibri"/>
                <w:color w:val="44546A"/>
                <w:sz w:val="22"/>
                <w:szCs w:val="22"/>
              </w:rPr>
              <w:t xml:space="preserve"> and governments</w:t>
            </w:r>
            <w:r w:rsidR="06A55D71" w:rsidRPr="5DAF596A">
              <w:rPr>
                <w:rStyle w:val="normaltextrun"/>
                <w:rFonts w:ascii="Calibri" w:eastAsiaTheme="majorEastAsia" w:hAnsi="Calibri" w:cs="Calibri"/>
                <w:color w:val="44546A"/>
                <w:sz w:val="22"/>
                <w:szCs w:val="22"/>
              </w:rPr>
              <w:t xml:space="preserve"> from different conti</w:t>
            </w:r>
            <w:r w:rsidR="4F2A74B4" w:rsidRPr="5DAF596A">
              <w:rPr>
                <w:rStyle w:val="normaltextrun"/>
                <w:rFonts w:ascii="Calibri" w:eastAsiaTheme="majorEastAsia" w:hAnsi="Calibri" w:cs="Calibri"/>
                <w:color w:val="44546A"/>
                <w:sz w:val="22"/>
                <w:szCs w:val="22"/>
              </w:rPr>
              <w:t>n</w:t>
            </w:r>
            <w:r w:rsidR="06A55D71" w:rsidRPr="5DAF596A">
              <w:rPr>
                <w:rStyle w:val="normaltextrun"/>
                <w:rFonts w:ascii="Calibri" w:eastAsiaTheme="majorEastAsia" w:hAnsi="Calibri" w:cs="Calibri"/>
                <w:color w:val="44546A"/>
                <w:sz w:val="22"/>
                <w:szCs w:val="22"/>
              </w:rPr>
              <w:t>ents</w:t>
            </w:r>
            <w:r w:rsidR="33A99A99" w:rsidRPr="5DAF596A">
              <w:rPr>
                <w:rStyle w:val="normaltextrun"/>
                <w:rFonts w:ascii="Calibri" w:eastAsiaTheme="majorEastAsia" w:hAnsi="Calibri" w:cs="Calibri"/>
                <w:color w:val="44546A"/>
                <w:sz w:val="22"/>
                <w:szCs w:val="22"/>
              </w:rPr>
              <w:t>. We will tell the sto</w:t>
            </w:r>
            <w:r w:rsidR="7DAED155" w:rsidRPr="5DAF596A">
              <w:rPr>
                <w:rStyle w:val="normaltextrun"/>
                <w:rFonts w:ascii="Calibri" w:eastAsiaTheme="majorEastAsia" w:hAnsi="Calibri" w:cs="Calibri"/>
                <w:color w:val="44546A"/>
                <w:sz w:val="22"/>
                <w:szCs w:val="22"/>
              </w:rPr>
              <w:t xml:space="preserve">ry of </w:t>
            </w:r>
            <w:proofErr w:type="spellStart"/>
            <w:proofErr w:type="gramStart"/>
            <w:r w:rsidR="7DAED155" w:rsidRPr="5DAF596A">
              <w:rPr>
                <w:rStyle w:val="normaltextrun"/>
                <w:rFonts w:ascii="Calibri" w:eastAsiaTheme="majorEastAsia" w:hAnsi="Calibri" w:cs="Calibri"/>
                <w:color w:val="44546A"/>
                <w:sz w:val="22"/>
                <w:szCs w:val="22"/>
              </w:rPr>
              <w:t>Evalparticipativa</w:t>
            </w:r>
            <w:proofErr w:type="spellEnd"/>
            <w:proofErr w:type="gramEnd"/>
            <w:r w:rsidR="7DAED155" w:rsidRPr="5DAF596A">
              <w:rPr>
                <w:rStyle w:val="normaltextrun"/>
                <w:rFonts w:ascii="Calibri" w:eastAsiaTheme="majorEastAsia" w:hAnsi="Calibri" w:cs="Calibri"/>
                <w:color w:val="44546A"/>
                <w:sz w:val="22"/>
                <w:szCs w:val="22"/>
              </w:rPr>
              <w:t xml:space="preserve"> </w:t>
            </w:r>
            <w:r w:rsidR="103F96C4" w:rsidRPr="5DAF596A">
              <w:rPr>
                <w:rStyle w:val="normaltextrun"/>
                <w:rFonts w:ascii="Calibri" w:eastAsiaTheme="majorEastAsia" w:hAnsi="Calibri" w:cs="Calibri"/>
                <w:color w:val="44546A"/>
                <w:sz w:val="22"/>
                <w:szCs w:val="22"/>
              </w:rPr>
              <w:t>a</w:t>
            </w:r>
            <w:r w:rsidR="7DAED155" w:rsidRPr="5DAF596A">
              <w:rPr>
                <w:rStyle w:val="normaltextrun"/>
                <w:rFonts w:ascii="Calibri" w:eastAsiaTheme="majorEastAsia" w:hAnsi="Calibri" w:cs="Calibri"/>
                <w:color w:val="44546A"/>
                <w:sz w:val="22"/>
                <w:szCs w:val="22"/>
              </w:rPr>
              <w:t>nd the experience of country-led participatory evaluation</w:t>
            </w:r>
            <w:r w:rsidR="1C3666D3" w:rsidRPr="5DAF596A">
              <w:rPr>
                <w:rStyle w:val="normaltextrun"/>
                <w:rFonts w:ascii="Calibri" w:eastAsiaTheme="majorEastAsia" w:hAnsi="Calibri" w:cs="Calibri"/>
                <w:color w:val="44546A"/>
                <w:sz w:val="22"/>
                <w:szCs w:val="22"/>
              </w:rPr>
              <w:t>s conducted</w:t>
            </w:r>
            <w:r w:rsidR="7DAED155" w:rsidRPr="5DAF596A">
              <w:rPr>
                <w:rStyle w:val="normaltextrun"/>
                <w:rFonts w:ascii="Calibri" w:eastAsiaTheme="majorEastAsia" w:hAnsi="Calibri" w:cs="Calibri"/>
                <w:color w:val="44546A"/>
                <w:sz w:val="22"/>
                <w:szCs w:val="22"/>
              </w:rPr>
              <w:t xml:space="preserve"> </w:t>
            </w:r>
            <w:r w:rsidR="1630AF9A" w:rsidRPr="5DAF596A">
              <w:rPr>
                <w:rStyle w:val="normaltextrun"/>
                <w:rFonts w:ascii="Calibri" w:eastAsiaTheme="majorEastAsia" w:hAnsi="Calibri" w:cs="Calibri"/>
                <w:color w:val="44546A"/>
                <w:sz w:val="22"/>
                <w:szCs w:val="22"/>
              </w:rPr>
              <w:t>in Ecuador</w:t>
            </w:r>
            <w:r w:rsidR="72D620CB" w:rsidRPr="5DAF596A">
              <w:rPr>
                <w:rStyle w:val="normaltextrun"/>
                <w:rFonts w:ascii="Calibri" w:eastAsiaTheme="majorEastAsia" w:hAnsi="Calibri" w:cs="Calibri"/>
                <w:color w:val="44546A"/>
                <w:sz w:val="22"/>
                <w:szCs w:val="22"/>
              </w:rPr>
              <w:t xml:space="preserve"> and Coste Rica</w:t>
            </w:r>
            <w:r w:rsidR="1630AF9A" w:rsidRPr="5DAF596A">
              <w:rPr>
                <w:rStyle w:val="normaltextrun"/>
                <w:rFonts w:ascii="Calibri" w:eastAsiaTheme="majorEastAsia" w:hAnsi="Calibri" w:cs="Calibri"/>
                <w:color w:val="44546A"/>
                <w:sz w:val="22"/>
                <w:szCs w:val="22"/>
              </w:rPr>
              <w:t xml:space="preserve"> will </w:t>
            </w:r>
            <w:r w:rsidR="7DAED155" w:rsidRPr="5DAF596A">
              <w:rPr>
                <w:rStyle w:val="normaltextrun"/>
                <w:rFonts w:ascii="Calibri" w:eastAsiaTheme="majorEastAsia" w:hAnsi="Calibri" w:cs="Calibri"/>
                <w:color w:val="44546A"/>
                <w:sz w:val="22"/>
                <w:szCs w:val="22"/>
              </w:rPr>
              <w:t xml:space="preserve">be shared. Storytellers from Africa will showcase </w:t>
            </w:r>
            <w:r w:rsidR="03C303E6" w:rsidRPr="5DAF596A">
              <w:rPr>
                <w:rStyle w:val="normaltextrun"/>
                <w:rFonts w:ascii="Calibri" w:eastAsiaTheme="majorEastAsia" w:hAnsi="Calibri" w:cs="Calibri"/>
                <w:color w:val="44546A"/>
                <w:sz w:val="22"/>
                <w:szCs w:val="22"/>
              </w:rPr>
              <w:t xml:space="preserve">this valuable evaluation method and </w:t>
            </w:r>
            <w:r w:rsidR="058FC0D0" w:rsidRPr="5DAF596A">
              <w:rPr>
                <w:rStyle w:val="normaltextrun"/>
                <w:rFonts w:ascii="Calibri" w:eastAsiaTheme="majorEastAsia" w:hAnsi="Calibri" w:cs="Calibri"/>
                <w:color w:val="44546A"/>
                <w:sz w:val="22"/>
                <w:szCs w:val="22"/>
              </w:rPr>
              <w:t>point out common</w:t>
            </w:r>
            <w:r w:rsidR="03C303E6" w:rsidRPr="5DAF596A">
              <w:rPr>
                <w:rStyle w:val="normaltextrun"/>
                <w:rFonts w:ascii="Calibri" w:eastAsiaTheme="majorEastAsia" w:hAnsi="Calibri" w:cs="Calibri"/>
                <w:color w:val="44546A"/>
                <w:sz w:val="22"/>
                <w:szCs w:val="22"/>
              </w:rPr>
              <w:t xml:space="preserve"> challenges applying it. The session will also </w:t>
            </w:r>
            <w:r w:rsidR="504ED99E" w:rsidRPr="5DAF596A">
              <w:rPr>
                <w:rStyle w:val="normaltextrun"/>
                <w:rFonts w:ascii="Calibri" w:eastAsiaTheme="majorEastAsia" w:hAnsi="Calibri" w:cs="Calibri"/>
                <w:color w:val="44546A"/>
                <w:sz w:val="22"/>
                <w:szCs w:val="22"/>
              </w:rPr>
              <w:t>give a sneak</w:t>
            </w:r>
            <w:r w:rsidR="03C303E6" w:rsidRPr="5DAF596A">
              <w:rPr>
                <w:rStyle w:val="normaltextrun"/>
                <w:rFonts w:ascii="Calibri" w:eastAsiaTheme="majorEastAsia" w:hAnsi="Calibri" w:cs="Calibri"/>
                <w:color w:val="44546A"/>
                <w:sz w:val="22"/>
                <w:szCs w:val="22"/>
              </w:rPr>
              <w:t xml:space="preserve"> preview on an</w:t>
            </w:r>
            <w:r w:rsidR="69C0128D" w:rsidRPr="5DAF596A">
              <w:rPr>
                <w:rStyle w:val="normaltextrun"/>
                <w:rFonts w:ascii="Calibri" w:eastAsiaTheme="majorEastAsia" w:hAnsi="Calibri" w:cs="Calibri"/>
                <w:color w:val="44546A"/>
                <w:sz w:val="22"/>
                <w:szCs w:val="22"/>
              </w:rPr>
              <w:t xml:space="preserve"> Afro-Latin American </w:t>
            </w:r>
            <w:proofErr w:type="spellStart"/>
            <w:r w:rsidR="616AC84D" w:rsidRPr="5DAF596A">
              <w:rPr>
                <w:rStyle w:val="normaltextrun"/>
                <w:rFonts w:ascii="Calibri" w:eastAsiaTheme="majorEastAsia" w:hAnsi="Calibri" w:cs="Calibri"/>
                <w:color w:val="44546A"/>
                <w:sz w:val="22"/>
                <w:szCs w:val="22"/>
              </w:rPr>
              <w:t>research</w:t>
            </w:r>
            <w:r w:rsidR="156A5491" w:rsidRPr="5DAF596A">
              <w:rPr>
                <w:rStyle w:val="normaltextrun"/>
                <w:rFonts w:ascii="Calibri" w:eastAsiaTheme="majorEastAsia" w:hAnsi="Calibri" w:cs="Calibri"/>
                <w:color w:val="44546A"/>
                <w:sz w:val="22"/>
                <w:szCs w:val="22"/>
              </w:rPr>
              <w:t>&amp;learning</w:t>
            </w:r>
            <w:proofErr w:type="spellEnd"/>
            <w:r w:rsidR="616AC84D" w:rsidRPr="5DAF596A">
              <w:rPr>
                <w:rStyle w:val="normaltextrun"/>
                <w:rFonts w:ascii="Calibri" w:eastAsiaTheme="majorEastAsia" w:hAnsi="Calibri" w:cs="Calibri"/>
                <w:color w:val="44546A"/>
                <w:sz w:val="22"/>
                <w:szCs w:val="22"/>
              </w:rPr>
              <w:t xml:space="preserve"> </w:t>
            </w:r>
            <w:r w:rsidR="5E05AC14" w:rsidRPr="5DAF596A">
              <w:rPr>
                <w:rStyle w:val="normaltextrun"/>
                <w:rFonts w:ascii="Calibri" w:eastAsiaTheme="majorEastAsia" w:hAnsi="Calibri" w:cs="Calibri"/>
                <w:color w:val="44546A"/>
                <w:sz w:val="22"/>
                <w:szCs w:val="22"/>
              </w:rPr>
              <w:t>partnership</w:t>
            </w:r>
            <w:r w:rsidR="239085B9" w:rsidRPr="5DAF596A">
              <w:rPr>
                <w:rStyle w:val="normaltextrun"/>
                <w:rFonts w:ascii="Calibri" w:eastAsiaTheme="majorEastAsia" w:hAnsi="Calibri" w:cs="Calibri"/>
                <w:color w:val="44546A"/>
                <w:sz w:val="22"/>
                <w:szCs w:val="22"/>
              </w:rPr>
              <w:t>, that aims to link</w:t>
            </w:r>
            <w:r w:rsidR="69C0128D" w:rsidRPr="5DAF596A">
              <w:rPr>
                <w:rStyle w:val="normaltextrun"/>
                <w:rFonts w:ascii="Calibri" w:eastAsiaTheme="majorEastAsia" w:hAnsi="Calibri" w:cs="Calibri"/>
                <w:color w:val="44546A"/>
                <w:sz w:val="22"/>
                <w:szCs w:val="22"/>
              </w:rPr>
              <w:t xml:space="preserve"> storytelling and participatory evaluation</w:t>
            </w:r>
            <w:r w:rsidR="65431917" w:rsidRPr="5DAF596A">
              <w:rPr>
                <w:rStyle w:val="normaltextrun"/>
                <w:rFonts w:ascii="Calibri" w:eastAsiaTheme="majorEastAsia" w:hAnsi="Calibri" w:cs="Calibri"/>
                <w:color w:val="44546A"/>
                <w:sz w:val="22"/>
                <w:szCs w:val="22"/>
              </w:rPr>
              <w:t xml:space="preserve"> </w:t>
            </w:r>
            <w:r w:rsidR="5DAF596A" w:rsidRPr="5DAF596A">
              <w:rPr>
                <w:rStyle w:val="normaltextrun"/>
                <w:rFonts w:ascii="Calibri" w:eastAsiaTheme="majorEastAsia" w:hAnsi="Calibri" w:cs="Calibri"/>
                <w:color w:val="44546A"/>
                <w:sz w:val="22"/>
                <w:szCs w:val="22"/>
              </w:rPr>
              <w:t>through scientific work and practical application.</w:t>
            </w:r>
          </w:p>
        </w:tc>
      </w:tr>
      <w:tr w:rsidR="008B568C" w:rsidRPr="00C85122" w14:paraId="7CB3D346" w14:textId="77777777" w:rsidTr="5DAF596A">
        <w:tc>
          <w:tcPr>
            <w:tcW w:w="10070" w:type="dxa"/>
            <w:gridSpan w:val="2"/>
          </w:tcPr>
          <w:p w14:paraId="7E57786C" w14:textId="0D6C4A7C" w:rsidR="008B568C" w:rsidRPr="00C85122" w:rsidRDefault="008B568C" w:rsidP="008B568C">
            <w:pPr>
              <w:rPr>
                <w:rFonts w:ascii="Calibri" w:hAnsi="Calibri" w:cs="Calibri"/>
                <w:b/>
                <w:color w:val="13A8D2"/>
                <w:lang w:val="en-US"/>
              </w:rPr>
            </w:pPr>
            <w:r w:rsidRPr="00C85122">
              <w:rPr>
                <w:rFonts w:ascii="Calibri" w:hAnsi="Calibri" w:cs="Calibri"/>
                <w:b/>
                <w:color w:val="13A8D2"/>
                <w:lang w:val="en-US"/>
              </w:rPr>
              <w:t xml:space="preserve">Expected session outcome, key message, and takeaways (100 Words): </w:t>
            </w:r>
          </w:p>
        </w:tc>
      </w:tr>
      <w:tr w:rsidR="008B568C" w:rsidRPr="00C85122" w14:paraId="1D58C6C8" w14:textId="77777777" w:rsidTr="5DAF596A">
        <w:tc>
          <w:tcPr>
            <w:tcW w:w="10070" w:type="dxa"/>
            <w:gridSpan w:val="2"/>
          </w:tcPr>
          <w:p w14:paraId="62864F82" w14:textId="77777777" w:rsidR="008B568C" w:rsidRDefault="008B568C" w:rsidP="008B568C">
            <w:pPr>
              <w:rPr>
                <w:rFonts w:ascii="Calibri" w:hAnsi="Calibri" w:cs="Calibri"/>
                <w:b/>
                <w:color w:val="13A8D2"/>
                <w:lang w:val="en-US"/>
              </w:rPr>
            </w:pPr>
          </w:p>
          <w:p w14:paraId="4E68963F" w14:textId="29F1C0F7" w:rsidR="00C85122" w:rsidRPr="00C85122" w:rsidRDefault="6D1DACC9" w:rsidP="5DAF596A">
            <w:pPr>
              <w:pStyle w:val="paragraph"/>
              <w:spacing w:before="0" w:beforeAutospacing="0" w:after="0" w:afterAutospacing="0"/>
              <w:ind w:left="90"/>
              <w:jc w:val="both"/>
              <w:rPr>
                <w:rStyle w:val="eop"/>
                <w:rFonts w:ascii="Calibri" w:eastAsiaTheme="majorEastAsia" w:hAnsi="Calibri" w:cs="Calibri"/>
                <w:color w:val="44546A"/>
                <w:sz w:val="22"/>
                <w:szCs w:val="22"/>
              </w:rPr>
            </w:pPr>
            <w:r w:rsidRPr="5DAF596A">
              <w:rPr>
                <w:rStyle w:val="eop"/>
                <w:rFonts w:ascii="Calibri" w:eastAsiaTheme="majorEastAsia" w:hAnsi="Calibri" w:cs="Calibri"/>
                <w:color w:val="44546A"/>
                <w:sz w:val="22"/>
                <w:szCs w:val="22"/>
              </w:rPr>
              <w:t xml:space="preserve">This session aims not only to share knowledge about local and inclusive evaluation methods from </w:t>
            </w:r>
            <w:r w:rsidR="6DA692A8" w:rsidRPr="5DAF596A">
              <w:rPr>
                <w:rStyle w:val="eop"/>
                <w:rFonts w:ascii="Calibri" w:eastAsiaTheme="majorEastAsia" w:hAnsi="Calibri" w:cs="Calibri"/>
                <w:color w:val="44546A"/>
                <w:sz w:val="22"/>
                <w:szCs w:val="22"/>
              </w:rPr>
              <w:t>Latin America and Africa</w:t>
            </w:r>
            <w:r w:rsidRPr="5DAF596A">
              <w:rPr>
                <w:rStyle w:val="eop"/>
                <w:rFonts w:ascii="Calibri" w:eastAsiaTheme="majorEastAsia" w:hAnsi="Calibri" w:cs="Calibri"/>
                <w:color w:val="44546A"/>
                <w:sz w:val="22"/>
                <w:szCs w:val="22"/>
              </w:rPr>
              <w:t xml:space="preserve">, but above all to encourage </w:t>
            </w:r>
            <w:r w:rsidR="469FC5DF" w:rsidRPr="5DAF596A">
              <w:rPr>
                <w:rStyle w:val="eop"/>
                <w:rFonts w:ascii="Calibri" w:eastAsiaTheme="majorEastAsia" w:hAnsi="Calibri" w:cs="Calibri"/>
                <w:color w:val="44546A"/>
                <w:sz w:val="22"/>
                <w:szCs w:val="22"/>
              </w:rPr>
              <w:t>the evaluation community</w:t>
            </w:r>
            <w:r w:rsidRPr="5DAF596A">
              <w:rPr>
                <w:rStyle w:val="eop"/>
                <w:rFonts w:ascii="Calibri" w:eastAsiaTheme="majorEastAsia" w:hAnsi="Calibri" w:cs="Calibri"/>
                <w:color w:val="44546A"/>
                <w:sz w:val="22"/>
                <w:szCs w:val="22"/>
              </w:rPr>
              <w:t xml:space="preserve"> to try them out. The session aims to encourage the establishment of networks to strengthen these methods, for which there is great interest in many regions of the world. </w:t>
            </w:r>
            <w:r w:rsidR="5965E8E9" w:rsidRPr="5DAF596A">
              <w:rPr>
                <w:rStyle w:val="eop"/>
                <w:rFonts w:ascii="Calibri" w:eastAsiaTheme="majorEastAsia" w:hAnsi="Calibri" w:cs="Calibri"/>
                <w:color w:val="44546A"/>
                <w:sz w:val="22"/>
                <w:szCs w:val="22"/>
              </w:rPr>
              <w:t xml:space="preserve"> </w:t>
            </w:r>
            <w:r w:rsidR="1C05946F" w:rsidRPr="5DAF596A">
              <w:rPr>
                <w:rStyle w:val="eop"/>
                <w:rFonts w:ascii="Calibri" w:eastAsiaTheme="majorEastAsia" w:hAnsi="Calibri" w:cs="Calibri"/>
                <w:color w:val="44546A"/>
                <w:sz w:val="22"/>
                <w:szCs w:val="22"/>
              </w:rPr>
              <w:t xml:space="preserve">Furthermore, as the </w:t>
            </w:r>
            <w:r w:rsidR="49D93E50" w:rsidRPr="5DAF596A">
              <w:rPr>
                <w:rStyle w:val="eop"/>
                <w:rFonts w:ascii="Calibri" w:eastAsiaTheme="majorEastAsia" w:hAnsi="Calibri" w:cs="Calibri"/>
                <w:color w:val="44546A"/>
                <w:sz w:val="22"/>
                <w:szCs w:val="22"/>
              </w:rPr>
              <w:t>Afro-Latin American partnership is</w:t>
            </w:r>
            <w:r w:rsidR="1C05946F" w:rsidRPr="5DAF596A">
              <w:rPr>
                <w:rStyle w:val="eop"/>
                <w:rFonts w:ascii="Calibri" w:eastAsiaTheme="majorEastAsia" w:hAnsi="Calibri" w:cs="Calibri"/>
                <w:color w:val="44546A"/>
                <w:sz w:val="22"/>
                <w:szCs w:val="22"/>
              </w:rPr>
              <w:t xml:space="preserve"> just beginning, the session is expected to serve as a gateway to incorporating new ideas and allies for the future.</w:t>
            </w:r>
          </w:p>
        </w:tc>
      </w:tr>
    </w:tbl>
    <w:p w14:paraId="41814992" w14:textId="77777777" w:rsidR="00F82C40" w:rsidRDefault="00F82C40" w:rsidP="00A545DE">
      <w:pPr>
        <w:rPr>
          <w:rFonts w:ascii="Calibri" w:hAnsi="Calibri" w:cs="Calibri"/>
          <w:b/>
          <w:color w:val="13A8D2"/>
        </w:rPr>
      </w:pPr>
    </w:p>
    <w:p w14:paraId="5352C471" w14:textId="77777777" w:rsidR="00EA7352" w:rsidRDefault="00EA7352" w:rsidP="00A545DE">
      <w:pPr>
        <w:rPr>
          <w:rFonts w:ascii="Calibri" w:hAnsi="Calibri" w:cs="Calibri"/>
          <w:b/>
          <w:color w:val="13A8D2"/>
        </w:rPr>
      </w:pPr>
    </w:p>
    <w:p w14:paraId="246BDC7A" w14:textId="77777777" w:rsidR="00EA7352" w:rsidRDefault="00EA7352" w:rsidP="00A545DE">
      <w:pPr>
        <w:rPr>
          <w:rFonts w:ascii="Calibri" w:hAnsi="Calibri" w:cs="Calibri"/>
          <w:b/>
          <w:color w:val="13A8D2"/>
        </w:rPr>
      </w:pPr>
    </w:p>
    <w:p w14:paraId="56F50B14" w14:textId="294703DC" w:rsidR="001F0C7A" w:rsidRDefault="000902D5" w:rsidP="00A545DE">
      <w:pPr>
        <w:rPr>
          <w:rFonts w:ascii="Calibri" w:hAnsi="Calibri" w:cs="Calibri"/>
          <w:b/>
          <w:color w:val="13A8D2"/>
        </w:rPr>
      </w:pPr>
      <w:proofErr w:type="spellStart"/>
      <w:r w:rsidRPr="00A545DE">
        <w:rPr>
          <w:rFonts w:ascii="Calibri" w:hAnsi="Calibri" w:cs="Calibri"/>
          <w:b/>
          <w:color w:val="13A8D2"/>
        </w:rPr>
        <w:lastRenderedPageBreak/>
        <w:t>Details</w:t>
      </w:r>
      <w:proofErr w:type="spellEnd"/>
      <w:r w:rsidRPr="00A545DE">
        <w:rPr>
          <w:rFonts w:ascii="Calibri" w:hAnsi="Calibri" w:cs="Calibri"/>
          <w:b/>
          <w:color w:val="13A8D2"/>
        </w:rPr>
        <w:t xml:space="preserve"> of </w:t>
      </w:r>
      <w:proofErr w:type="spellStart"/>
      <w:r w:rsidR="001F0C7A" w:rsidRPr="00A545DE">
        <w:rPr>
          <w:rFonts w:ascii="Calibri" w:hAnsi="Calibri" w:cs="Calibri"/>
          <w:b/>
          <w:color w:val="13A8D2"/>
        </w:rPr>
        <w:t>Session</w:t>
      </w:r>
      <w:proofErr w:type="spellEnd"/>
      <w:r w:rsidR="001F0C7A" w:rsidRPr="00A545DE">
        <w:rPr>
          <w:rFonts w:ascii="Calibri" w:hAnsi="Calibri" w:cs="Calibri"/>
          <w:b/>
          <w:color w:val="13A8D2"/>
        </w:rPr>
        <w:t xml:space="preserve"> </w:t>
      </w:r>
      <w:proofErr w:type="spellStart"/>
      <w:r w:rsidR="001F0C7A" w:rsidRPr="00A545DE">
        <w:rPr>
          <w:rFonts w:ascii="Calibri" w:hAnsi="Calibri" w:cs="Calibri"/>
          <w:b/>
          <w:color w:val="13A8D2"/>
        </w:rPr>
        <w:t>Facilitator</w:t>
      </w:r>
      <w:r w:rsidRPr="00A545DE">
        <w:rPr>
          <w:rFonts w:ascii="Calibri" w:hAnsi="Calibri" w:cs="Calibri"/>
          <w:b/>
          <w:color w:val="13A8D2"/>
        </w:rPr>
        <w:t>s</w:t>
      </w:r>
      <w:proofErr w:type="spellEnd"/>
      <w:r w:rsidR="001F0C7A" w:rsidRPr="00A545DE">
        <w:rPr>
          <w:rFonts w:ascii="Calibri" w:hAnsi="Calibri" w:cs="Calibri"/>
          <w:b/>
          <w:color w:val="13A8D2"/>
        </w:rPr>
        <w:t xml:space="preserve">:  </w:t>
      </w:r>
    </w:p>
    <w:p w14:paraId="4B3686F9" w14:textId="77777777" w:rsidR="008B568C" w:rsidRPr="00A545DE" w:rsidRDefault="008B568C" w:rsidP="00A545DE">
      <w:pPr>
        <w:rPr>
          <w:rFonts w:ascii="Calibri" w:hAnsi="Calibri" w:cs="Calibri"/>
          <w:b/>
          <w:color w:val="13A8D2"/>
        </w:rPr>
      </w:pPr>
    </w:p>
    <w:tbl>
      <w:tblPr>
        <w:tblStyle w:val="Tabellenraster"/>
        <w:tblW w:w="10060" w:type="dxa"/>
        <w:tblLook w:val="04A0" w:firstRow="1" w:lastRow="0" w:firstColumn="1" w:lastColumn="0" w:noHBand="0" w:noVBand="1"/>
      </w:tblPr>
      <w:tblGrid>
        <w:gridCol w:w="3256"/>
        <w:gridCol w:w="6804"/>
      </w:tblGrid>
      <w:tr w:rsidR="00661BC2" w:rsidRPr="00A545DE" w14:paraId="5209EC71" w14:textId="77777777" w:rsidTr="5DAF596A">
        <w:trPr>
          <w:trHeight w:val="467"/>
        </w:trPr>
        <w:tc>
          <w:tcPr>
            <w:tcW w:w="3256" w:type="dxa"/>
            <w:vMerge w:val="restart"/>
          </w:tcPr>
          <w:p w14:paraId="01CE33EC" w14:textId="4E71D5DD" w:rsidR="00661BC2" w:rsidRPr="00A545DE" w:rsidRDefault="00C61828" w:rsidP="00A545DE">
            <w:pPr>
              <w:rPr>
                <w:rFonts w:ascii="Calibri" w:hAnsi="Calibri" w:cs="Calibri"/>
                <w:lang w:val="en-GB"/>
              </w:rPr>
            </w:pPr>
            <w:r w:rsidRPr="00A545DE">
              <w:rPr>
                <w:rFonts w:ascii="Calibri" w:hAnsi="Calibri" w:cs="Calibri"/>
                <w:b/>
                <w:color w:val="13A8D2"/>
                <w:lang w:val="en-GB"/>
              </w:rPr>
              <w:t>Session Moderator</w:t>
            </w:r>
            <w:r w:rsidR="00661BC2" w:rsidRPr="00A545DE">
              <w:rPr>
                <w:rFonts w:ascii="Calibri" w:hAnsi="Calibri" w:cs="Calibri"/>
                <w:color w:val="13A8D2"/>
                <w:lang w:val="en-GB"/>
              </w:rPr>
              <w:t xml:space="preserve">:  </w:t>
            </w:r>
          </w:p>
        </w:tc>
        <w:tc>
          <w:tcPr>
            <w:tcW w:w="6804" w:type="dxa"/>
          </w:tcPr>
          <w:p w14:paraId="466343A1" w14:textId="7799E35A" w:rsidR="003F7C4B" w:rsidRPr="008B568C" w:rsidRDefault="530314F4" w:rsidP="008B568C">
            <w:pPr>
              <w:pStyle w:val="Listenabsatz"/>
              <w:numPr>
                <w:ilvl w:val="0"/>
                <w:numId w:val="14"/>
              </w:numPr>
              <w:rPr>
                <w:rFonts w:ascii="Calibri" w:hAnsi="Calibri" w:cs="Calibri"/>
                <w:lang w:val="en-GB"/>
              </w:rPr>
            </w:pPr>
            <w:r w:rsidRPr="2F2B2622">
              <w:rPr>
                <w:rFonts w:ascii="Calibri" w:hAnsi="Calibri" w:cs="Calibri"/>
                <w:lang w:val="en-GB"/>
              </w:rPr>
              <w:t>Name</w:t>
            </w:r>
            <w:r w:rsidR="1FC55B83" w:rsidRPr="2F2B2622">
              <w:rPr>
                <w:rFonts w:ascii="Calibri" w:hAnsi="Calibri" w:cs="Calibri"/>
                <w:lang w:val="en-GB"/>
              </w:rPr>
              <w:t xml:space="preserve">: </w:t>
            </w:r>
            <w:r w:rsidR="0C041F69" w:rsidRPr="2F2B2622">
              <w:rPr>
                <w:rFonts w:ascii="Calibri" w:hAnsi="Calibri" w:cs="Calibri"/>
                <w:lang w:val="en-GB"/>
              </w:rPr>
              <w:t>Sarah Klier</w:t>
            </w:r>
          </w:p>
          <w:p w14:paraId="66D89F75" w14:textId="5C1CDCB4" w:rsidR="007D4D66" w:rsidRDefault="003F7C4B" w:rsidP="008B568C">
            <w:pPr>
              <w:pStyle w:val="Listenabsatz"/>
              <w:numPr>
                <w:ilvl w:val="0"/>
                <w:numId w:val="14"/>
              </w:numPr>
              <w:rPr>
                <w:rFonts w:ascii="Calibri" w:hAnsi="Calibri" w:cs="Calibri"/>
                <w:lang w:val="en-GB"/>
              </w:rPr>
            </w:pPr>
            <w:r w:rsidRPr="008B568C">
              <w:rPr>
                <w:rFonts w:ascii="Calibri" w:hAnsi="Calibri" w:cs="Calibri"/>
                <w:lang w:val="en-GB"/>
              </w:rPr>
              <w:t>N</w:t>
            </w:r>
            <w:r w:rsidR="00661BC2" w:rsidRPr="008B568C">
              <w:rPr>
                <w:rFonts w:ascii="Calibri" w:hAnsi="Calibri" w:cs="Calibri"/>
                <w:lang w:val="en-GB"/>
              </w:rPr>
              <w:t>ationality</w:t>
            </w:r>
            <w:r w:rsidR="00296933">
              <w:rPr>
                <w:rFonts w:ascii="Calibri" w:hAnsi="Calibri" w:cs="Calibri"/>
                <w:lang w:val="en-GB"/>
              </w:rPr>
              <w:t>: Germany</w:t>
            </w:r>
          </w:p>
          <w:p w14:paraId="30AE5B2B" w14:textId="56135D8D" w:rsidR="003F7C4B" w:rsidRPr="008B568C" w:rsidRDefault="007D4D66" w:rsidP="008B568C">
            <w:pPr>
              <w:pStyle w:val="Listenabsatz"/>
              <w:numPr>
                <w:ilvl w:val="0"/>
                <w:numId w:val="14"/>
              </w:numPr>
              <w:rPr>
                <w:rFonts w:ascii="Calibri" w:hAnsi="Calibri" w:cs="Calibri"/>
                <w:lang w:val="en-GB"/>
              </w:rPr>
            </w:pPr>
            <w:r>
              <w:rPr>
                <w:lang w:val="en-GB"/>
              </w:rPr>
              <w:t>Gender</w:t>
            </w:r>
            <w:r w:rsidR="003F7C4B" w:rsidRPr="008B568C">
              <w:rPr>
                <w:rFonts w:ascii="Calibri" w:hAnsi="Calibri" w:cs="Calibri"/>
                <w:lang w:val="en-GB"/>
              </w:rPr>
              <w:t xml:space="preserve">: </w:t>
            </w:r>
            <w:r w:rsidR="00296933">
              <w:rPr>
                <w:rFonts w:ascii="Calibri" w:hAnsi="Calibri" w:cs="Calibri"/>
                <w:lang w:val="en-GB"/>
              </w:rPr>
              <w:t>Female</w:t>
            </w:r>
          </w:p>
          <w:p w14:paraId="137AC1B5" w14:textId="0E02E8AF" w:rsidR="00582FDD" w:rsidRPr="008B568C" w:rsidRDefault="00582FDD" w:rsidP="008B568C">
            <w:pPr>
              <w:pStyle w:val="Listenabsatz"/>
              <w:numPr>
                <w:ilvl w:val="0"/>
                <w:numId w:val="14"/>
              </w:numPr>
              <w:rPr>
                <w:rFonts w:ascii="Calibri" w:hAnsi="Calibri" w:cs="Calibri"/>
                <w:lang w:val="en-GB"/>
              </w:rPr>
            </w:pPr>
            <w:r w:rsidRPr="008B568C">
              <w:rPr>
                <w:rFonts w:ascii="Calibri" w:hAnsi="Calibri" w:cs="Calibri"/>
                <w:lang w:val="en-GB"/>
              </w:rPr>
              <w:t>Affiliation:</w:t>
            </w:r>
            <w:r w:rsidR="0066057D" w:rsidRPr="008B568C">
              <w:rPr>
                <w:rFonts w:ascii="Calibri" w:hAnsi="Calibri" w:cs="Calibri"/>
                <w:lang w:val="en-GB"/>
              </w:rPr>
              <w:t xml:space="preserve"> </w:t>
            </w:r>
            <w:r w:rsidR="00296933">
              <w:rPr>
                <w:rFonts w:ascii="Calibri" w:hAnsi="Calibri" w:cs="Calibri"/>
                <w:lang w:val="en-GB"/>
              </w:rPr>
              <w:t>DEval</w:t>
            </w:r>
          </w:p>
          <w:p w14:paraId="5EAA9B05" w14:textId="2C79D740" w:rsidR="00582FDD" w:rsidRPr="008B568C" w:rsidRDefault="1FC55B83" w:rsidP="008B568C">
            <w:pPr>
              <w:pStyle w:val="Listenabsatz"/>
              <w:numPr>
                <w:ilvl w:val="0"/>
                <w:numId w:val="14"/>
              </w:numPr>
              <w:rPr>
                <w:rFonts w:ascii="Calibri" w:hAnsi="Calibri" w:cs="Calibri"/>
                <w:color w:val="000000"/>
                <w:lang w:val="en-GB"/>
              </w:rPr>
            </w:pPr>
            <w:r w:rsidRPr="008B568C">
              <w:rPr>
                <w:rFonts w:ascii="Calibri" w:hAnsi="Calibri" w:cs="Calibri"/>
                <w:color w:val="201F1E"/>
                <w:bdr w:val="none" w:sz="0" w:space="0" w:color="auto" w:frame="1"/>
                <w:lang w:val="en-GB"/>
              </w:rPr>
              <w:t xml:space="preserve">Contact information: </w:t>
            </w:r>
            <w:r w:rsidR="7D588376">
              <w:rPr>
                <w:rFonts w:ascii="Calibri" w:hAnsi="Calibri" w:cs="Calibri"/>
                <w:color w:val="201F1E"/>
                <w:bdr w:val="none" w:sz="0" w:space="0" w:color="auto" w:frame="1"/>
                <w:lang w:val="en-GB"/>
              </w:rPr>
              <w:t>sarah</w:t>
            </w:r>
            <w:r w:rsidR="0DF62421">
              <w:rPr>
                <w:rFonts w:ascii="Calibri" w:hAnsi="Calibri" w:cs="Calibri"/>
                <w:color w:val="201F1E"/>
                <w:bdr w:val="none" w:sz="0" w:space="0" w:color="auto" w:frame="1"/>
                <w:lang w:val="en-GB"/>
              </w:rPr>
              <w:t>.</w:t>
            </w:r>
            <w:r w:rsidR="727332AC">
              <w:rPr>
                <w:rFonts w:ascii="Calibri" w:hAnsi="Calibri" w:cs="Calibri"/>
                <w:color w:val="201F1E"/>
                <w:bdr w:val="none" w:sz="0" w:space="0" w:color="auto" w:frame="1"/>
                <w:lang w:val="en-GB"/>
              </w:rPr>
              <w:t>klier</w:t>
            </w:r>
            <w:r w:rsidR="0DF62421">
              <w:rPr>
                <w:rFonts w:ascii="Calibri" w:hAnsi="Calibri" w:cs="Calibri"/>
                <w:color w:val="201F1E"/>
                <w:bdr w:val="none" w:sz="0" w:space="0" w:color="auto" w:frame="1"/>
                <w:lang w:val="en-GB"/>
              </w:rPr>
              <w:t>@deval.org</w:t>
            </w:r>
          </w:p>
        </w:tc>
      </w:tr>
      <w:tr w:rsidR="00637DF0" w:rsidRPr="00A3083C" w14:paraId="419F5A23" w14:textId="77777777" w:rsidTr="5DAF596A">
        <w:trPr>
          <w:trHeight w:val="530"/>
        </w:trPr>
        <w:tc>
          <w:tcPr>
            <w:tcW w:w="3256" w:type="dxa"/>
            <w:vMerge/>
          </w:tcPr>
          <w:p w14:paraId="61C08723" w14:textId="77777777" w:rsidR="00637DF0" w:rsidRPr="00A545DE" w:rsidRDefault="00637DF0" w:rsidP="00A545DE">
            <w:pPr>
              <w:rPr>
                <w:rFonts w:ascii="Calibri" w:hAnsi="Calibri" w:cs="Calibri"/>
                <w:sz w:val="22"/>
                <w:szCs w:val="22"/>
                <w:lang w:val="en-GB"/>
              </w:rPr>
            </w:pPr>
          </w:p>
        </w:tc>
        <w:tc>
          <w:tcPr>
            <w:tcW w:w="6804" w:type="dxa"/>
          </w:tcPr>
          <w:p w14:paraId="01B37601" w14:textId="6D1B92C0" w:rsidR="00637DF0" w:rsidRDefault="008B568C" w:rsidP="5DAF596A">
            <w:pPr>
              <w:spacing w:line="259" w:lineRule="auto"/>
              <w:rPr>
                <w:rFonts w:ascii="Calibri" w:eastAsia="Calibri" w:hAnsi="Calibri" w:cs="Calibri"/>
                <w:b/>
                <w:bCs/>
                <w:sz w:val="22"/>
                <w:szCs w:val="22"/>
                <w:lang w:val="en-GB"/>
              </w:rPr>
            </w:pPr>
            <w:r w:rsidRPr="5DAF596A">
              <w:rPr>
                <w:rFonts w:ascii="Calibri" w:eastAsia="Calibri" w:hAnsi="Calibri" w:cs="Calibri"/>
                <w:b/>
                <w:bCs/>
                <w:sz w:val="22"/>
                <w:szCs w:val="22"/>
                <w:lang w:val="en-GB"/>
              </w:rPr>
              <w:t>Biography</w:t>
            </w:r>
          </w:p>
          <w:p w14:paraId="3E75A09C" w14:textId="0EE1E84E" w:rsidR="00D277C9" w:rsidRPr="00A545DE" w:rsidRDefault="674BC2C7" w:rsidP="5DAF596A">
            <w:pPr>
              <w:spacing w:line="259" w:lineRule="auto"/>
              <w:rPr>
                <w:rFonts w:ascii="Calibri" w:eastAsia="Calibri" w:hAnsi="Calibri" w:cs="Calibri"/>
                <w:sz w:val="22"/>
                <w:szCs w:val="22"/>
                <w:lang w:val="en-GB"/>
              </w:rPr>
            </w:pPr>
            <w:r w:rsidRPr="5DAF596A">
              <w:rPr>
                <w:rFonts w:ascii="Calibri" w:eastAsia="Calibri" w:hAnsi="Calibri" w:cs="Calibri"/>
                <w:sz w:val="22"/>
                <w:szCs w:val="22"/>
                <w:lang w:val="en-US"/>
              </w:rPr>
              <w:t>Sarah is team leader for Evaluation Capacity Development (ECD) at the German Institute for Development Evaluation (DEval). She has over ten years of professional experience in evaluation and evaluation capacity development and has worked extensively with national evaluation systems in Latin America. Her most recent academic research examines a systemic ECD approach from a theoretical perspective.</w:t>
            </w:r>
          </w:p>
        </w:tc>
      </w:tr>
      <w:tr w:rsidR="008B568C" w:rsidRPr="00A545DE" w14:paraId="5353642C" w14:textId="77777777" w:rsidTr="5DAF596A">
        <w:tblPrEx>
          <w:shd w:val="clear" w:color="auto" w:fill="FFFFFF" w:themeFill="background1"/>
        </w:tblPrEx>
        <w:trPr>
          <w:trHeight w:val="476"/>
        </w:trPr>
        <w:tc>
          <w:tcPr>
            <w:tcW w:w="3256" w:type="dxa"/>
            <w:shd w:val="clear" w:color="auto" w:fill="FFFFFF" w:themeFill="background1"/>
          </w:tcPr>
          <w:p w14:paraId="52C61E65" w14:textId="6A6E4508"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1: </w:t>
            </w:r>
          </w:p>
          <w:p w14:paraId="467A0447" w14:textId="55D9C9F5"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45CF5BF8" w14:textId="50B11ABF" w:rsidR="008B568C" w:rsidRP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Name: </w:t>
            </w:r>
            <w:r w:rsidR="00C50443">
              <w:rPr>
                <w:rFonts w:ascii="Calibri" w:hAnsi="Calibri" w:cs="Calibri"/>
                <w:lang w:val="en-GB"/>
              </w:rPr>
              <w:t>Patrick Okwen</w:t>
            </w:r>
          </w:p>
          <w:p w14:paraId="3F08000D" w14:textId="0510A8ED" w:rsid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Nationality: </w:t>
            </w:r>
            <w:r w:rsidR="00C50443">
              <w:rPr>
                <w:rFonts w:ascii="Calibri" w:hAnsi="Calibri" w:cs="Calibri"/>
                <w:lang w:val="en-GB"/>
              </w:rPr>
              <w:t>Cameroon</w:t>
            </w:r>
          </w:p>
          <w:p w14:paraId="3BD7F4D9" w14:textId="4C1A4F64" w:rsidR="005931E0" w:rsidRPr="008B568C" w:rsidRDefault="005931E0" w:rsidP="008B568C">
            <w:pPr>
              <w:pStyle w:val="Listenabsatz"/>
              <w:numPr>
                <w:ilvl w:val="0"/>
                <w:numId w:val="14"/>
              </w:numPr>
              <w:rPr>
                <w:rFonts w:ascii="Calibri" w:hAnsi="Calibri" w:cs="Calibri"/>
                <w:lang w:val="en-GB"/>
              </w:rPr>
            </w:pPr>
            <w:r>
              <w:rPr>
                <w:rFonts w:ascii="Calibri" w:hAnsi="Calibri" w:cs="Calibri"/>
                <w:lang w:val="en-GB"/>
              </w:rPr>
              <w:t>Gender:</w:t>
            </w:r>
            <w:r w:rsidR="00C50443">
              <w:rPr>
                <w:rFonts w:ascii="Calibri" w:hAnsi="Calibri" w:cs="Calibri"/>
                <w:lang w:val="en-GB"/>
              </w:rPr>
              <w:t xml:space="preserve"> Male</w:t>
            </w:r>
          </w:p>
          <w:p w14:paraId="0513D32D" w14:textId="1D81E0D8" w:rsid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Affiliation: </w:t>
            </w:r>
            <w:proofErr w:type="spellStart"/>
            <w:r w:rsidR="00C50443">
              <w:rPr>
                <w:rFonts w:ascii="Calibri" w:hAnsi="Calibri" w:cs="Calibri"/>
                <w:lang w:val="en-GB"/>
              </w:rPr>
              <w:t>eBASE</w:t>
            </w:r>
            <w:proofErr w:type="spellEnd"/>
          </w:p>
          <w:p w14:paraId="5202DFE0" w14:textId="593E1946" w:rsidR="008B568C" w:rsidRPr="008B568C" w:rsidRDefault="008B568C" w:rsidP="008B568C">
            <w:pPr>
              <w:pStyle w:val="Listenabsatz"/>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r w:rsidR="00C50443" w:rsidRPr="00C50443">
              <w:rPr>
                <w:rFonts w:ascii="Calibri" w:hAnsi="Calibri" w:cs="Calibri"/>
                <w:color w:val="201F1E"/>
                <w:bdr w:val="none" w:sz="0" w:space="0" w:color="auto" w:frame="1"/>
                <w:lang w:val="en-GB"/>
              </w:rPr>
              <w:t>okwen@ebaseafrica.org</w:t>
            </w:r>
          </w:p>
        </w:tc>
      </w:tr>
      <w:tr w:rsidR="008B568C" w:rsidRPr="00A545DE" w14:paraId="3C79DB33" w14:textId="77777777" w:rsidTr="5DAF596A">
        <w:tblPrEx>
          <w:shd w:val="clear" w:color="auto" w:fill="FFFFFF" w:themeFill="background1"/>
        </w:tblPrEx>
        <w:trPr>
          <w:trHeight w:val="476"/>
        </w:trPr>
        <w:tc>
          <w:tcPr>
            <w:tcW w:w="3256" w:type="dxa"/>
            <w:shd w:val="clear" w:color="auto" w:fill="FFFFFF" w:themeFill="background1"/>
          </w:tcPr>
          <w:p w14:paraId="577CB589"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6FFE5F2B"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664D3F14" w14:textId="5AFBFA1F" w:rsidR="00D277C9" w:rsidRPr="003849F4" w:rsidRDefault="36D843F0" w:rsidP="008B568C">
            <w:pPr>
              <w:rPr>
                <w:rFonts w:ascii="Calibri" w:eastAsia="Calibri" w:hAnsi="Calibri" w:cs="Calibri"/>
                <w:sz w:val="22"/>
                <w:szCs w:val="22"/>
                <w:shd w:val="clear" w:color="auto" w:fill="FFFFFF"/>
                <w:lang w:val="en-GB"/>
              </w:rPr>
            </w:pPr>
            <w:r w:rsidRPr="00652469">
              <w:rPr>
                <w:rFonts w:ascii="Calibri" w:eastAsia="Calibri" w:hAnsi="Calibri" w:cs="Calibri"/>
                <w:sz w:val="22"/>
                <w:szCs w:val="22"/>
                <w:shd w:val="clear" w:color="auto" w:fill="FFFFFF"/>
                <w:lang w:val="en-GB"/>
              </w:rPr>
              <w:t xml:space="preserve">Patrick is a researcher and the team lead at </w:t>
            </w:r>
            <w:proofErr w:type="spellStart"/>
            <w:r w:rsidRPr="00652469">
              <w:rPr>
                <w:rFonts w:ascii="Calibri" w:eastAsia="Calibri" w:hAnsi="Calibri" w:cs="Calibri"/>
                <w:sz w:val="22"/>
                <w:szCs w:val="22"/>
                <w:shd w:val="clear" w:color="auto" w:fill="FFFFFF"/>
                <w:lang w:val="en-GB"/>
              </w:rPr>
              <w:t>eBASE</w:t>
            </w:r>
            <w:proofErr w:type="spellEnd"/>
            <w:r w:rsidRPr="00652469">
              <w:rPr>
                <w:rFonts w:ascii="Calibri" w:eastAsia="Calibri" w:hAnsi="Calibri" w:cs="Calibri"/>
                <w:sz w:val="22"/>
                <w:szCs w:val="22"/>
                <w:shd w:val="clear" w:color="auto" w:fill="FFFFFF"/>
                <w:lang w:val="en-GB"/>
              </w:rPr>
              <w:t xml:space="preserve"> Africa based in Cameroon. He is active across the evidence ecosystem with a focus on evidence implementation in health and education. Patrick is active within global evidence communities including Africa Evidence Network, Cochrane, Campbell, JBI, GIN, and COVID-19 </w:t>
            </w:r>
            <w:proofErr w:type="spellStart"/>
            <w:r w:rsidRPr="00652469">
              <w:rPr>
                <w:rFonts w:ascii="Calibri" w:eastAsia="Calibri" w:hAnsi="Calibri" w:cs="Calibri"/>
                <w:sz w:val="22"/>
                <w:szCs w:val="22"/>
                <w:shd w:val="clear" w:color="auto" w:fill="FFFFFF"/>
                <w:lang w:val="en-GB"/>
              </w:rPr>
              <w:t>Recmaps</w:t>
            </w:r>
            <w:proofErr w:type="spellEnd"/>
            <w:r w:rsidR="10713101" w:rsidRPr="00652469">
              <w:rPr>
                <w:rFonts w:ascii="Calibri" w:eastAsia="Calibri" w:hAnsi="Calibri" w:cs="Calibri"/>
                <w:sz w:val="22"/>
                <w:szCs w:val="22"/>
                <w:shd w:val="clear" w:color="auto" w:fill="FFFFFF"/>
                <w:lang w:val="en-GB"/>
              </w:rPr>
              <w:t>.</w:t>
            </w:r>
          </w:p>
        </w:tc>
      </w:tr>
      <w:tr w:rsidR="008B568C" w:rsidRPr="00A3083C" w14:paraId="280796B7" w14:textId="77777777" w:rsidTr="5DAF596A">
        <w:tblPrEx>
          <w:shd w:val="clear" w:color="auto" w:fill="FFFFFF" w:themeFill="background1"/>
        </w:tblPrEx>
        <w:trPr>
          <w:trHeight w:val="476"/>
        </w:trPr>
        <w:tc>
          <w:tcPr>
            <w:tcW w:w="3256" w:type="dxa"/>
            <w:shd w:val="clear" w:color="auto" w:fill="FFFFFF" w:themeFill="background1"/>
          </w:tcPr>
          <w:p w14:paraId="0F327B31" w14:textId="126B8529"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2: </w:t>
            </w:r>
          </w:p>
          <w:p w14:paraId="707BD349" w14:textId="64990F02"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3C0FD52E" w14:textId="70E22A01" w:rsidR="008B568C" w:rsidRP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Name: </w:t>
            </w:r>
            <w:r w:rsidR="003849F4">
              <w:rPr>
                <w:rFonts w:ascii="Calibri" w:hAnsi="Calibri" w:cs="Calibri"/>
                <w:lang w:val="en-GB"/>
              </w:rPr>
              <w:t>Pablo Rodríguez-Bilella</w:t>
            </w:r>
          </w:p>
          <w:p w14:paraId="1E8C91A8" w14:textId="77BED4E7" w:rsidR="005931E0" w:rsidRDefault="008B568C" w:rsidP="008B568C">
            <w:pPr>
              <w:pStyle w:val="Listenabsatz"/>
              <w:numPr>
                <w:ilvl w:val="0"/>
                <w:numId w:val="14"/>
              </w:numPr>
              <w:rPr>
                <w:rFonts w:ascii="Calibri" w:hAnsi="Calibri" w:cs="Calibri"/>
                <w:lang w:val="en-GB"/>
              </w:rPr>
            </w:pPr>
            <w:r w:rsidRPr="008B568C">
              <w:rPr>
                <w:rFonts w:ascii="Calibri" w:hAnsi="Calibri" w:cs="Calibri"/>
                <w:lang w:val="en-GB"/>
              </w:rPr>
              <w:t>Nationality:</w:t>
            </w:r>
            <w:r w:rsidR="003849F4">
              <w:rPr>
                <w:rFonts w:ascii="Calibri" w:hAnsi="Calibri" w:cs="Calibri"/>
                <w:lang w:val="en-GB"/>
              </w:rPr>
              <w:t xml:space="preserve"> Argentina</w:t>
            </w:r>
          </w:p>
          <w:p w14:paraId="46720EB1" w14:textId="3DC4468A" w:rsidR="008B568C" w:rsidRPr="008B568C" w:rsidRDefault="005931E0" w:rsidP="008B568C">
            <w:pPr>
              <w:pStyle w:val="Listenabsatz"/>
              <w:numPr>
                <w:ilvl w:val="0"/>
                <w:numId w:val="14"/>
              </w:numPr>
              <w:rPr>
                <w:rFonts w:ascii="Calibri" w:hAnsi="Calibri" w:cs="Calibri"/>
                <w:lang w:val="en-GB"/>
              </w:rPr>
            </w:pPr>
            <w:r>
              <w:rPr>
                <w:rFonts w:ascii="Calibri" w:hAnsi="Calibri" w:cs="Calibri"/>
                <w:lang w:val="en-GB"/>
              </w:rPr>
              <w:t>Gender</w:t>
            </w:r>
            <w:r w:rsidR="003849F4">
              <w:rPr>
                <w:rFonts w:ascii="Calibri" w:hAnsi="Calibri" w:cs="Calibri"/>
                <w:lang w:val="en-GB"/>
              </w:rPr>
              <w:t>: Male</w:t>
            </w:r>
          </w:p>
          <w:p w14:paraId="184C9FD6" w14:textId="1A104831" w:rsid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Affiliation: </w:t>
            </w:r>
            <w:r w:rsidR="003849F4">
              <w:rPr>
                <w:rFonts w:ascii="Calibri" w:hAnsi="Calibri" w:cs="Calibri"/>
                <w:lang w:val="en-GB"/>
              </w:rPr>
              <w:t>National University of San Juan, Argentina</w:t>
            </w:r>
          </w:p>
          <w:p w14:paraId="59658E0E" w14:textId="6EAB8565" w:rsidR="008B568C" w:rsidRPr="008B568C" w:rsidRDefault="008B568C" w:rsidP="008B568C">
            <w:pPr>
              <w:pStyle w:val="Listenabsatz"/>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r w:rsidR="29846D85" w:rsidRPr="008B568C">
              <w:rPr>
                <w:rFonts w:ascii="Calibri" w:hAnsi="Calibri" w:cs="Calibri"/>
                <w:color w:val="201F1E"/>
                <w:bdr w:val="none" w:sz="0" w:space="0" w:color="auto" w:frame="1"/>
                <w:lang w:val="en-GB"/>
              </w:rPr>
              <w:t>pablo67@gmail.com</w:t>
            </w:r>
          </w:p>
        </w:tc>
      </w:tr>
      <w:tr w:rsidR="008B568C" w:rsidRPr="00A3083C" w14:paraId="06A3CC1E" w14:textId="77777777" w:rsidTr="5DAF596A">
        <w:tblPrEx>
          <w:shd w:val="clear" w:color="auto" w:fill="FFFFFF" w:themeFill="background1"/>
        </w:tblPrEx>
        <w:trPr>
          <w:trHeight w:val="476"/>
        </w:trPr>
        <w:tc>
          <w:tcPr>
            <w:tcW w:w="3256" w:type="dxa"/>
            <w:shd w:val="clear" w:color="auto" w:fill="FFFFFF" w:themeFill="background1"/>
          </w:tcPr>
          <w:p w14:paraId="3D63D169"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163283BC"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396584C8" w14:textId="27ED34F0" w:rsidR="00C1608B" w:rsidRPr="000931AF" w:rsidRDefault="4122AF6F" w:rsidP="5DAF596A">
            <w:pPr>
              <w:rPr>
                <w:rFonts w:ascii="Calibri" w:eastAsia="Calibri" w:hAnsi="Calibri" w:cs="Calibri"/>
                <w:sz w:val="22"/>
                <w:szCs w:val="22"/>
                <w:lang w:val="en-GB"/>
              </w:rPr>
            </w:pPr>
            <w:r>
              <w:rPr>
                <w:rFonts w:ascii="Calibri" w:eastAsia="Calibri" w:hAnsi="Calibri" w:cs="Calibri"/>
                <w:sz w:val="22"/>
                <w:szCs w:val="22"/>
                <w:shd w:val="clear" w:color="auto" w:fill="FFFFFF"/>
                <w:lang w:val="en-GB"/>
              </w:rPr>
              <w:t xml:space="preserve">Pablo holds a </w:t>
            </w:r>
            <w:proofErr w:type="spellStart"/>
            <w:r>
              <w:rPr>
                <w:rFonts w:ascii="Calibri" w:eastAsia="Calibri" w:hAnsi="Calibri" w:cs="Calibri"/>
                <w:sz w:val="22"/>
                <w:szCs w:val="22"/>
                <w:shd w:val="clear" w:color="auto" w:fill="FFFFFF"/>
                <w:lang w:val="en-GB"/>
              </w:rPr>
              <w:t>PdD</w:t>
            </w:r>
            <w:proofErr w:type="spellEnd"/>
            <w:r>
              <w:rPr>
                <w:rFonts w:ascii="Calibri" w:eastAsia="Calibri" w:hAnsi="Calibri" w:cs="Calibri"/>
                <w:sz w:val="22"/>
                <w:szCs w:val="22"/>
                <w:shd w:val="clear" w:color="auto" w:fill="FFFFFF"/>
                <w:lang w:val="en-GB"/>
              </w:rPr>
              <w:t xml:space="preserve"> in Sociology from the University of Sussex (UK). He is a professor and researcher on topics concerning evaluation and development</w:t>
            </w:r>
            <w:r w:rsidR="76B14E1B">
              <w:rPr>
                <w:rFonts w:ascii="Calibri" w:eastAsia="Calibri" w:hAnsi="Calibri" w:cs="Calibri"/>
                <w:sz w:val="22"/>
                <w:szCs w:val="22"/>
                <w:shd w:val="clear" w:color="auto" w:fill="FFFFFF"/>
                <w:lang w:val="en-GB"/>
              </w:rPr>
              <w:t xml:space="preserve"> at the National University of San Juan. </w:t>
            </w:r>
            <w:r w:rsidR="30457DF8">
              <w:rPr>
                <w:rFonts w:ascii="Calibri" w:eastAsia="Calibri" w:hAnsi="Calibri" w:cs="Calibri"/>
                <w:sz w:val="22"/>
                <w:szCs w:val="22"/>
                <w:shd w:val="clear" w:color="auto" w:fill="FFFFFF"/>
                <w:lang w:val="en-GB"/>
              </w:rPr>
              <w:t xml:space="preserve">He is a member of the </w:t>
            </w:r>
            <w:proofErr w:type="spellStart"/>
            <w:r w:rsidR="30457DF8">
              <w:rPr>
                <w:rFonts w:ascii="Calibri" w:eastAsia="Calibri" w:hAnsi="Calibri" w:cs="Calibri"/>
                <w:sz w:val="22"/>
                <w:szCs w:val="22"/>
                <w:shd w:val="clear" w:color="auto" w:fill="FFFFFF"/>
                <w:lang w:val="en-GB"/>
              </w:rPr>
              <w:t>EvalParticipativa</w:t>
            </w:r>
            <w:proofErr w:type="spellEnd"/>
            <w:r w:rsidR="30457DF8">
              <w:rPr>
                <w:rFonts w:ascii="Calibri" w:eastAsia="Calibri" w:hAnsi="Calibri" w:cs="Calibri"/>
                <w:sz w:val="22"/>
                <w:szCs w:val="22"/>
                <w:shd w:val="clear" w:color="auto" w:fill="FFFFFF"/>
                <w:lang w:val="en-GB"/>
              </w:rPr>
              <w:t xml:space="preserve"> coordination team. </w:t>
            </w:r>
          </w:p>
        </w:tc>
      </w:tr>
      <w:tr w:rsidR="008B568C" w:rsidRPr="00A545DE" w14:paraId="464436BB" w14:textId="77777777" w:rsidTr="5DAF596A">
        <w:tblPrEx>
          <w:shd w:val="clear" w:color="auto" w:fill="FFFFFF" w:themeFill="background1"/>
        </w:tblPrEx>
        <w:trPr>
          <w:trHeight w:val="476"/>
        </w:trPr>
        <w:tc>
          <w:tcPr>
            <w:tcW w:w="3256" w:type="dxa"/>
            <w:shd w:val="clear" w:color="auto" w:fill="FFFFFF" w:themeFill="background1"/>
          </w:tcPr>
          <w:p w14:paraId="61F4CFAB" w14:textId="2F7920A1"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3: </w:t>
            </w:r>
          </w:p>
          <w:p w14:paraId="57B6D898" w14:textId="39A15BED"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3C53A29" w14:textId="16C80606" w:rsidR="008B568C" w:rsidRP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Name: </w:t>
            </w:r>
            <w:r w:rsidR="000524F1">
              <w:rPr>
                <w:rFonts w:ascii="Calibri" w:hAnsi="Calibri" w:cs="Calibri"/>
                <w:lang w:val="en-GB"/>
              </w:rPr>
              <w:t>Jocelyn Corrales</w:t>
            </w:r>
          </w:p>
          <w:p w14:paraId="67CC4C71" w14:textId="4EADE045" w:rsidR="005931E0" w:rsidRDefault="008B568C" w:rsidP="008B568C">
            <w:pPr>
              <w:pStyle w:val="Listenabsatz"/>
              <w:numPr>
                <w:ilvl w:val="0"/>
                <w:numId w:val="14"/>
              </w:numPr>
              <w:rPr>
                <w:rFonts w:ascii="Calibri" w:hAnsi="Calibri" w:cs="Calibri"/>
                <w:lang w:val="en-GB"/>
              </w:rPr>
            </w:pPr>
            <w:r w:rsidRPr="008B568C">
              <w:rPr>
                <w:rFonts w:ascii="Calibri" w:hAnsi="Calibri" w:cs="Calibri"/>
                <w:lang w:val="en-GB"/>
              </w:rPr>
              <w:t>Nationality:</w:t>
            </w:r>
            <w:r w:rsidR="000524F1">
              <w:rPr>
                <w:rFonts w:ascii="Calibri" w:hAnsi="Calibri" w:cs="Calibri"/>
                <w:lang w:val="en-GB"/>
              </w:rPr>
              <w:t xml:space="preserve"> Ecuador</w:t>
            </w:r>
          </w:p>
          <w:p w14:paraId="70552782" w14:textId="3E56A7DD" w:rsidR="008B568C" w:rsidRPr="008B568C" w:rsidRDefault="005931E0" w:rsidP="008B568C">
            <w:pPr>
              <w:pStyle w:val="Listenabsatz"/>
              <w:numPr>
                <w:ilvl w:val="0"/>
                <w:numId w:val="14"/>
              </w:numPr>
              <w:rPr>
                <w:rFonts w:ascii="Calibri" w:hAnsi="Calibri" w:cs="Calibri"/>
                <w:lang w:val="en-GB"/>
              </w:rPr>
            </w:pPr>
            <w:r>
              <w:rPr>
                <w:rFonts w:ascii="Calibri" w:hAnsi="Calibri" w:cs="Calibri"/>
                <w:lang w:val="en-GB"/>
              </w:rPr>
              <w:t>Gender</w:t>
            </w:r>
            <w:r w:rsidR="000524F1">
              <w:rPr>
                <w:rFonts w:ascii="Calibri" w:hAnsi="Calibri" w:cs="Calibri"/>
                <w:lang w:val="en-GB"/>
              </w:rPr>
              <w:t>: Female</w:t>
            </w:r>
            <w:r w:rsidR="008B568C" w:rsidRPr="008B568C">
              <w:rPr>
                <w:rFonts w:ascii="Calibri" w:hAnsi="Calibri" w:cs="Calibri"/>
                <w:lang w:val="en-GB"/>
              </w:rPr>
              <w:t xml:space="preserve"> </w:t>
            </w:r>
          </w:p>
          <w:p w14:paraId="2C86ADB1" w14:textId="54F7297B" w:rsid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Affiliation: </w:t>
            </w:r>
            <w:r w:rsidR="009617ED">
              <w:rPr>
                <w:rFonts w:ascii="Calibri" w:hAnsi="Calibri" w:cs="Calibri"/>
                <w:lang w:val="en-GB"/>
              </w:rPr>
              <w:t>N</w:t>
            </w:r>
            <w:r w:rsidR="009617ED" w:rsidRPr="009617ED">
              <w:rPr>
                <w:rFonts w:ascii="Calibri" w:hAnsi="Calibri" w:cs="Calibri"/>
                <w:lang w:val="en-GB"/>
              </w:rPr>
              <w:t xml:space="preserve">ational </w:t>
            </w:r>
            <w:r w:rsidR="009617ED">
              <w:rPr>
                <w:rFonts w:ascii="Calibri" w:hAnsi="Calibri" w:cs="Calibri"/>
                <w:lang w:val="en-GB"/>
              </w:rPr>
              <w:t>P</w:t>
            </w:r>
            <w:r w:rsidR="009617ED" w:rsidRPr="009617ED">
              <w:rPr>
                <w:rFonts w:ascii="Calibri" w:hAnsi="Calibri" w:cs="Calibri"/>
                <w:lang w:val="en-GB"/>
              </w:rPr>
              <w:t xml:space="preserve">lanning </w:t>
            </w:r>
            <w:r w:rsidR="009617ED">
              <w:rPr>
                <w:rFonts w:ascii="Calibri" w:hAnsi="Calibri" w:cs="Calibri"/>
                <w:lang w:val="en-GB"/>
              </w:rPr>
              <w:t>S</w:t>
            </w:r>
            <w:r w:rsidR="009617ED" w:rsidRPr="009617ED">
              <w:rPr>
                <w:rFonts w:ascii="Calibri" w:hAnsi="Calibri" w:cs="Calibri"/>
                <w:lang w:val="en-GB"/>
              </w:rPr>
              <w:t>ecretariat Ecuador</w:t>
            </w:r>
          </w:p>
          <w:p w14:paraId="1CA021FA" w14:textId="501F069F" w:rsidR="008B568C" w:rsidRPr="008B568C" w:rsidRDefault="008B568C" w:rsidP="008B568C">
            <w:pPr>
              <w:pStyle w:val="Listenabsatz"/>
              <w:numPr>
                <w:ilvl w:val="0"/>
                <w:numId w:val="14"/>
              </w:numPr>
              <w:rPr>
                <w:rFonts w:ascii="Calibri" w:hAnsi="Calibri" w:cs="Calibri"/>
                <w:lang w:val="en-GB"/>
              </w:rPr>
            </w:pPr>
            <w:r w:rsidRPr="008B568C">
              <w:rPr>
                <w:rFonts w:ascii="Calibri" w:hAnsi="Calibri" w:cs="Calibri"/>
                <w:color w:val="201F1E"/>
                <w:bdr w:val="none" w:sz="0" w:space="0" w:color="auto" w:frame="1"/>
                <w:lang w:val="en-GB"/>
              </w:rPr>
              <w:t>Contact information:</w:t>
            </w:r>
            <w:r w:rsidRPr="00C412E7">
              <w:rPr>
                <w:rFonts w:ascii="Calibri" w:eastAsia="Calibri" w:hAnsi="Calibri" w:cs="Calibri"/>
                <w:shd w:val="clear" w:color="auto" w:fill="FFFFFF"/>
                <w:lang w:val="en-GB" w:eastAsia="pt-BR"/>
              </w:rPr>
              <w:t xml:space="preserve"> </w:t>
            </w:r>
            <w:hyperlink r:id="rId14" w:history="1">
              <w:r w:rsidR="00C412E7" w:rsidRPr="00C412E7">
                <w:rPr>
                  <w:rFonts w:ascii="Calibri" w:eastAsia="Calibri" w:hAnsi="Calibri" w:cs="Calibri"/>
                  <w:shd w:val="clear" w:color="auto" w:fill="FFFFFF"/>
                  <w:lang w:val="en-GB" w:eastAsia="pt-BR"/>
                </w:rPr>
                <w:t>jcorrales@planificacion.gob.ec</w:t>
              </w:r>
            </w:hyperlink>
          </w:p>
        </w:tc>
      </w:tr>
      <w:tr w:rsidR="008B568C" w:rsidRPr="00A3083C" w14:paraId="40749EE7" w14:textId="77777777" w:rsidTr="5DAF596A">
        <w:tblPrEx>
          <w:shd w:val="clear" w:color="auto" w:fill="FFFFFF" w:themeFill="background1"/>
        </w:tblPrEx>
        <w:trPr>
          <w:trHeight w:val="476"/>
        </w:trPr>
        <w:tc>
          <w:tcPr>
            <w:tcW w:w="3256" w:type="dxa"/>
            <w:shd w:val="clear" w:color="auto" w:fill="FFFFFF" w:themeFill="background1"/>
          </w:tcPr>
          <w:p w14:paraId="35EEBC9E"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0C5F6AC"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22C6D20A" w14:textId="5BE50827" w:rsidR="008B568C" w:rsidRPr="00E57FD2" w:rsidRDefault="77EE8149" w:rsidP="5DAF596A">
            <w:pPr>
              <w:rPr>
                <w:rFonts w:ascii="Calibri" w:eastAsia="Calibri" w:hAnsi="Calibri" w:cs="Calibri"/>
                <w:sz w:val="22"/>
                <w:szCs w:val="22"/>
                <w:lang w:val="en-GB"/>
              </w:rPr>
            </w:pPr>
            <w:r w:rsidRPr="00E57FD2">
              <w:rPr>
                <w:rFonts w:ascii="Calibri" w:eastAsia="Calibri" w:hAnsi="Calibri" w:cs="Calibri"/>
                <w:sz w:val="22"/>
                <w:szCs w:val="22"/>
                <w:shd w:val="clear" w:color="auto" w:fill="FFFFFF"/>
                <w:lang w:val="en-GB"/>
              </w:rPr>
              <w:t xml:space="preserve">Jocelyn </w:t>
            </w:r>
            <w:r w:rsidR="5DCAC64D" w:rsidRPr="00E57FD2">
              <w:rPr>
                <w:rFonts w:ascii="Calibri" w:eastAsia="Calibri" w:hAnsi="Calibri" w:cs="Calibri"/>
                <w:sz w:val="22"/>
                <w:szCs w:val="22"/>
                <w:shd w:val="clear" w:color="auto" w:fill="FFFFFF"/>
                <w:lang w:val="en-GB"/>
              </w:rPr>
              <w:t xml:space="preserve">is recognized for her leadership in participatory processes as mechanisms for feedback and evaluation of public policies, adept in handling participatory methodologies, among other skills. Additionally, she has conducted further studies in evaluation, advanced office tools, </w:t>
            </w:r>
            <w:r w:rsidR="5DCAC64D" w:rsidRPr="00E57FD2">
              <w:rPr>
                <w:rFonts w:ascii="Calibri" w:eastAsia="Calibri" w:hAnsi="Calibri" w:cs="Calibri"/>
                <w:sz w:val="22"/>
                <w:szCs w:val="22"/>
                <w:shd w:val="clear" w:color="auto" w:fill="FFFFFF"/>
                <w:lang w:val="en-GB"/>
              </w:rPr>
              <w:lastRenderedPageBreak/>
              <w:t>comprehensive command and management indicators, public policy evaluations, and ethics. Currently, she leads the Undersecretariat for Evaluation at the National Planning Secretariat and is spearheading the first participatory evaluation with an SDG focus in Ecuador.</w:t>
            </w:r>
          </w:p>
        </w:tc>
      </w:tr>
      <w:tr w:rsidR="008B568C" w:rsidRPr="00A545DE" w14:paraId="2061065F" w14:textId="77777777" w:rsidTr="5DAF596A">
        <w:tblPrEx>
          <w:shd w:val="clear" w:color="auto" w:fill="FFFFFF" w:themeFill="background1"/>
        </w:tblPrEx>
        <w:trPr>
          <w:trHeight w:val="476"/>
        </w:trPr>
        <w:tc>
          <w:tcPr>
            <w:tcW w:w="3256" w:type="dxa"/>
            <w:shd w:val="clear" w:color="auto" w:fill="FFFFFF" w:themeFill="background1"/>
          </w:tcPr>
          <w:p w14:paraId="4564A874" w14:textId="7DE17EE2"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lastRenderedPageBreak/>
              <w:t xml:space="preserve">Panellist/ Speaker 4: </w:t>
            </w:r>
          </w:p>
          <w:p w14:paraId="532FC336" w14:textId="45C21DA4"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09CF9851" w14:textId="24E5D422" w:rsidR="008B568C" w:rsidRPr="008B568C" w:rsidRDefault="008B568C" w:rsidP="008B568C">
            <w:pPr>
              <w:pStyle w:val="Listenabsatz"/>
              <w:numPr>
                <w:ilvl w:val="0"/>
                <w:numId w:val="14"/>
              </w:numPr>
              <w:rPr>
                <w:rFonts w:ascii="Calibri" w:hAnsi="Calibri" w:cs="Calibri"/>
                <w:lang w:val="en-GB"/>
              </w:rPr>
            </w:pPr>
            <w:r w:rsidRPr="5DAF596A">
              <w:rPr>
                <w:rFonts w:ascii="Calibri" w:hAnsi="Calibri" w:cs="Calibri"/>
                <w:lang w:val="en-GB"/>
              </w:rPr>
              <w:t xml:space="preserve">Name: </w:t>
            </w:r>
            <w:r w:rsidR="3B2374D1" w:rsidRPr="5DAF596A">
              <w:rPr>
                <w:rFonts w:ascii="Calibri" w:hAnsi="Calibri" w:cs="Calibri"/>
                <w:lang w:val="en-GB"/>
              </w:rPr>
              <w:t>Florita Azofeifa</w:t>
            </w:r>
          </w:p>
          <w:p w14:paraId="7C130A54" w14:textId="2A1997A6" w:rsid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Nationality: </w:t>
            </w:r>
            <w:r w:rsidR="000524F1">
              <w:rPr>
                <w:rFonts w:ascii="Calibri" w:hAnsi="Calibri" w:cs="Calibri"/>
                <w:lang w:val="en-GB"/>
              </w:rPr>
              <w:t>Costa Rica</w:t>
            </w:r>
          </w:p>
          <w:p w14:paraId="7349970E" w14:textId="6ACDF4AA" w:rsidR="005931E0" w:rsidRPr="008B568C" w:rsidRDefault="005931E0" w:rsidP="008B568C">
            <w:pPr>
              <w:pStyle w:val="Listenabsatz"/>
              <w:numPr>
                <w:ilvl w:val="0"/>
                <w:numId w:val="14"/>
              </w:numPr>
              <w:rPr>
                <w:rFonts w:ascii="Calibri" w:hAnsi="Calibri" w:cs="Calibri"/>
                <w:lang w:val="en-GB"/>
              </w:rPr>
            </w:pPr>
            <w:r>
              <w:rPr>
                <w:rFonts w:ascii="Calibri" w:hAnsi="Calibri" w:cs="Calibri"/>
                <w:lang w:val="en-GB"/>
              </w:rPr>
              <w:t>Gender</w:t>
            </w:r>
            <w:r w:rsidR="000524F1">
              <w:rPr>
                <w:rFonts w:ascii="Calibri" w:hAnsi="Calibri" w:cs="Calibri"/>
                <w:lang w:val="en-GB"/>
              </w:rPr>
              <w:t>: Male</w:t>
            </w:r>
          </w:p>
          <w:p w14:paraId="428AB990" w14:textId="1F7853E7" w:rsidR="008B568C" w:rsidRDefault="008B568C" w:rsidP="008B568C">
            <w:pPr>
              <w:pStyle w:val="Listenabsatz"/>
              <w:numPr>
                <w:ilvl w:val="0"/>
                <w:numId w:val="14"/>
              </w:numPr>
              <w:rPr>
                <w:rFonts w:ascii="Calibri" w:hAnsi="Calibri" w:cs="Calibri"/>
                <w:lang w:val="en-GB"/>
              </w:rPr>
            </w:pPr>
            <w:r w:rsidRPr="008B568C">
              <w:rPr>
                <w:rFonts w:ascii="Calibri" w:hAnsi="Calibri" w:cs="Calibri"/>
                <w:lang w:val="en-GB"/>
              </w:rPr>
              <w:t xml:space="preserve">Affiliation: </w:t>
            </w:r>
            <w:r w:rsidR="000524F1">
              <w:rPr>
                <w:rFonts w:ascii="Calibri" w:hAnsi="Calibri" w:cs="Calibri"/>
                <w:lang w:val="en-GB"/>
              </w:rPr>
              <w:t>Planning Ministry of Costa Rica</w:t>
            </w:r>
          </w:p>
          <w:p w14:paraId="6A60D890" w14:textId="0B396892" w:rsidR="008B568C" w:rsidRPr="008B568C" w:rsidRDefault="008B568C" w:rsidP="008B568C">
            <w:pPr>
              <w:pStyle w:val="Listenabsatz"/>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r w:rsidR="303AB77C" w:rsidRPr="008B568C">
              <w:rPr>
                <w:rFonts w:ascii="Calibri" w:hAnsi="Calibri" w:cs="Calibri"/>
                <w:color w:val="201F1E"/>
                <w:bdr w:val="none" w:sz="0" w:space="0" w:color="auto" w:frame="1"/>
                <w:lang w:val="en-GB"/>
              </w:rPr>
              <w:t>fazofeifa</w:t>
            </w:r>
            <w:r w:rsidR="36247786">
              <w:rPr>
                <w:rFonts w:ascii="Calibri" w:hAnsi="Calibri" w:cs="Calibri"/>
                <w:color w:val="201F1E"/>
                <w:bdr w:val="none" w:sz="0" w:space="0" w:color="auto" w:frame="1"/>
                <w:lang w:val="en-GB"/>
              </w:rPr>
              <w:t xml:space="preserve">@mideplan.go.cr </w:t>
            </w:r>
          </w:p>
        </w:tc>
      </w:tr>
      <w:tr w:rsidR="008B568C" w:rsidRPr="00A3083C" w14:paraId="61B33061" w14:textId="77777777" w:rsidTr="5DAF596A">
        <w:tblPrEx>
          <w:shd w:val="clear" w:color="auto" w:fill="FFFFFF" w:themeFill="background1"/>
        </w:tblPrEx>
        <w:trPr>
          <w:trHeight w:val="476"/>
        </w:trPr>
        <w:tc>
          <w:tcPr>
            <w:tcW w:w="3256" w:type="dxa"/>
            <w:shd w:val="clear" w:color="auto" w:fill="FFFFFF" w:themeFill="background1"/>
          </w:tcPr>
          <w:p w14:paraId="1F9E0A04"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969C19D"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0CF3027D" w14:textId="6395AA4D" w:rsidR="00C1608B" w:rsidRPr="005F14E4" w:rsidRDefault="7EA97367" w:rsidP="5DAF596A">
            <w:pPr>
              <w:rPr>
                <w:rFonts w:ascii="Calibri" w:eastAsia="Calibri" w:hAnsi="Calibri" w:cs="Calibri"/>
                <w:sz w:val="22"/>
                <w:szCs w:val="22"/>
                <w:lang w:val="en-GB"/>
              </w:rPr>
            </w:pPr>
            <w:r w:rsidRPr="005F14E4">
              <w:rPr>
                <w:rFonts w:ascii="Calibri" w:eastAsia="Calibri" w:hAnsi="Calibri" w:cs="Calibri"/>
                <w:sz w:val="22"/>
                <w:szCs w:val="22"/>
                <w:shd w:val="clear" w:color="auto" w:fill="FFFFFF"/>
                <w:lang w:val="en-GB"/>
              </w:rPr>
              <w:t>Florita</w:t>
            </w:r>
            <w:r w:rsidR="36247786">
              <w:rPr>
                <w:rFonts w:ascii="Calibri" w:eastAsia="Calibri" w:hAnsi="Calibri" w:cs="Calibri"/>
                <w:sz w:val="22"/>
                <w:szCs w:val="22"/>
                <w:shd w:val="clear" w:color="auto" w:fill="FFFFFF"/>
                <w:lang w:val="en-GB"/>
              </w:rPr>
              <w:t xml:space="preserve"> is the director of </w:t>
            </w:r>
            <w:proofErr w:type="spellStart"/>
            <w:r w:rsidR="36247786">
              <w:rPr>
                <w:rFonts w:ascii="Calibri" w:eastAsia="Calibri" w:hAnsi="Calibri" w:cs="Calibri"/>
                <w:sz w:val="22"/>
                <w:szCs w:val="22"/>
                <w:shd w:val="clear" w:color="auto" w:fill="FFFFFF"/>
                <w:lang w:val="en-GB"/>
              </w:rPr>
              <w:t>Mideplan´s</w:t>
            </w:r>
            <w:proofErr w:type="spellEnd"/>
            <w:r w:rsidR="36247786">
              <w:rPr>
                <w:rFonts w:ascii="Calibri" w:eastAsia="Calibri" w:hAnsi="Calibri" w:cs="Calibri"/>
                <w:sz w:val="22"/>
                <w:szCs w:val="22"/>
                <w:shd w:val="clear" w:color="auto" w:fill="FFFFFF"/>
                <w:lang w:val="en-GB"/>
              </w:rPr>
              <w:t xml:space="preserve"> </w:t>
            </w:r>
            <w:r w:rsidR="436D29D9">
              <w:rPr>
                <w:rFonts w:ascii="Calibri" w:eastAsia="Calibri" w:hAnsi="Calibri" w:cs="Calibri"/>
                <w:sz w:val="22"/>
                <w:szCs w:val="22"/>
                <w:shd w:val="clear" w:color="auto" w:fill="FFFFFF"/>
                <w:lang w:val="en-GB"/>
              </w:rPr>
              <w:t xml:space="preserve">Monitoring &amp; </w:t>
            </w:r>
            <w:r w:rsidR="36247786">
              <w:rPr>
                <w:rFonts w:ascii="Calibri" w:eastAsia="Calibri" w:hAnsi="Calibri" w:cs="Calibri"/>
                <w:sz w:val="22"/>
                <w:szCs w:val="22"/>
                <w:shd w:val="clear" w:color="auto" w:fill="FFFFFF"/>
                <w:lang w:val="en-GB"/>
              </w:rPr>
              <w:t xml:space="preserve">Evaluation Unit. </w:t>
            </w:r>
            <w:r w:rsidR="01823E46" w:rsidRPr="00AF43A9">
              <w:rPr>
                <w:rFonts w:ascii="Calibri" w:eastAsia="Calibri" w:hAnsi="Calibri" w:cs="Calibri"/>
                <w:sz w:val="22"/>
                <w:szCs w:val="22"/>
                <w:shd w:val="clear" w:color="auto" w:fill="FFFFFF"/>
                <w:lang w:val="en-GB"/>
              </w:rPr>
              <w:t>H</w:t>
            </w:r>
            <w:r w:rsidR="351E51FC" w:rsidRPr="00AF43A9">
              <w:rPr>
                <w:rFonts w:ascii="Calibri" w:eastAsia="Calibri" w:hAnsi="Calibri" w:cs="Calibri"/>
                <w:sz w:val="22"/>
                <w:szCs w:val="22"/>
                <w:shd w:val="clear" w:color="auto" w:fill="FFFFFF"/>
                <w:lang w:val="en-GB"/>
              </w:rPr>
              <w:t>er</w:t>
            </w:r>
            <w:r w:rsidR="01823E46">
              <w:rPr>
                <w:rFonts w:ascii="Calibri" w:eastAsia="Calibri" w:hAnsi="Calibri" w:cs="Calibri"/>
                <w:sz w:val="22"/>
                <w:szCs w:val="22"/>
                <w:shd w:val="clear" w:color="auto" w:fill="FFFFFF"/>
                <w:lang w:val="en-GB"/>
              </w:rPr>
              <w:t xml:space="preserve"> team</w:t>
            </w:r>
            <w:r w:rsidR="01823E46" w:rsidRPr="00AF43A9">
              <w:rPr>
                <w:rFonts w:ascii="Calibri" w:eastAsia="Calibri" w:hAnsi="Calibri" w:cs="Calibri"/>
                <w:sz w:val="22"/>
                <w:szCs w:val="22"/>
                <w:shd w:val="clear" w:color="auto" w:fill="FFFFFF"/>
                <w:lang w:val="en-GB"/>
              </w:rPr>
              <w:t xml:space="preserve"> has led important reforms in the Costa Rican </w:t>
            </w:r>
            <w:r w:rsidR="01823E46">
              <w:rPr>
                <w:rFonts w:ascii="Calibri" w:eastAsia="Calibri" w:hAnsi="Calibri" w:cs="Calibri"/>
                <w:sz w:val="22"/>
                <w:szCs w:val="22"/>
                <w:shd w:val="clear" w:color="auto" w:fill="FFFFFF"/>
                <w:lang w:val="en-GB"/>
              </w:rPr>
              <w:t>N</w:t>
            </w:r>
            <w:r w:rsidR="56B1E7EA">
              <w:rPr>
                <w:rFonts w:ascii="Calibri" w:eastAsia="Calibri" w:hAnsi="Calibri" w:cs="Calibri"/>
                <w:sz w:val="22"/>
                <w:szCs w:val="22"/>
                <w:shd w:val="clear" w:color="auto" w:fill="FFFFFF"/>
                <w:lang w:val="en-GB"/>
              </w:rPr>
              <w:t xml:space="preserve">ational </w:t>
            </w:r>
            <w:r w:rsidR="01823E46">
              <w:rPr>
                <w:rFonts w:ascii="Calibri" w:eastAsia="Calibri" w:hAnsi="Calibri" w:cs="Calibri"/>
                <w:sz w:val="22"/>
                <w:szCs w:val="22"/>
                <w:shd w:val="clear" w:color="auto" w:fill="FFFFFF"/>
                <w:lang w:val="en-GB"/>
              </w:rPr>
              <w:t>E</w:t>
            </w:r>
            <w:r w:rsidR="56B1E7EA">
              <w:rPr>
                <w:rFonts w:ascii="Calibri" w:eastAsia="Calibri" w:hAnsi="Calibri" w:cs="Calibri"/>
                <w:sz w:val="22"/>
                <w:szCs w:val="22"/>
                <w:shd w:val="clear" w:color="auto" w:fill="FFFFFF"/>
                <w:lang w:val="en-GB"/>
              </w:rPr>
              <w:t xml:space="preserve">valuation </w:t>
            </w:r>
            <w:r w:rsidR="01823E46">
              <w:rPr>
                <w:rFonts w:ascii="Calibri" w:eastAsia="Calibri" w:hAnsi="Calibri" w:cs="Calibri"/>
                <w:sz w:val="22"/>
                <w:szCs w:val="22"/>
                <w:shd w:val="clear" w:color="auto" w:fill="FFFFFF"/>
                <w:lang w:val="en-GB"/>
              </w:rPr>
              <w:t>S</w:t>
            </w:r>
            <w:r w:rsidR="56B1E7EA">
              <w:rPr>
                <w:rFonts w:ascii="Calibri" w:eastAsia="Calibri" w:hAnsi="Calibri" w:cs="Calibri"/>
                <w:sz w:val="22"/>
                <w:szCs w:val="22"/>
                <w:shd w:val="clear" w:color="auto" w:fill="FFFFFF"/>
                <w:lang w:val="en-GB"/>
              </w:rPr>
              <w:t>ystem</w:t>
            </w:r>
            <w:r w:rsidR="01823E46" w:rsidRPr="00AF43A9">
              <w:rPr>
                <w:rFonts w:ascii="Calibri" w:eastAsia="Calibri" w:hAnsi="Calibri" w:cs="Calibri"/>
                <w:sz w:val="22"/>
                <w:szCs w:val="22"/>
                <w:shd w:val="clear" w:color="auto" w:fill="FFFFFF"/>
                <w:lang w:val="en-GB"/>
              </w:rPr>
              <w:t xml:space="preserve">, such as the </w:t>
            </w:r>
            <w:r w:rsidR="56B1E7EA">
              <w:rPr>
                <w:rFonts w:ascii="Calibri" w:eastAsia="Calibri" w:hAnsi="Calibri" w:cs="Calibri"/>
                <w:sz w:val="22"/>
                <w:szCs w:val="22"/>
                <w:shd w:val="clear" w:color="auto" w:fill="FFFFFF"/>
                <w:lang w:val="en-GB"/>
              </w:rPr>
              <w:t>N</w:t>
            </w:r>
            <w:r w:rsidR="01823E46" w:rsidRPr="00AF43A9">
              <w:rPr>
                <w:rFonts w:ascii="Calibri" w:eastAsia="Calibri" w:hAnsi="Calibri" w:cs="Calibri"/>
                <w:sz w:val="22"/>
                <w:szCs w:val="22"/>
                <w:shd w:val="clear" w:color="auto" w:fill="FFFFFF"/>
                <w:lang w:val="en-GB"/>
              </w:rPr>
              <w:t xml:space="preserve">ational </w:t>
            </w:r>
            <w:r w:rsidR="56B1E7EA">
              <w:rPr>
                <w:rFonts w:ascii="Calibri" w:eastAsia="Calibri" w:hAnsi="Calibri" w:cs="Calibri"/>
                <w:sz w:val="22"/>
                <w:szCs w:val="22"/>
                <w:shd w:val="clear" w:color="auto" w:fill="FFFFFF"/>
                <w:lang w:val="en-GB"/>
              </w:rPr>
              <w:t>E</w:t>
            </w:r>
            <w:r w:rsidR="01823E46" w:rsidRPr="00AF43A9">
              <w:rPr>
                <w:rFonts w:ascii="Calibri" w:eastAsia="Calibri" w:hAnsi="Calibri" w:cs="Calibri"/>
                <w:sz w:val="22"/>
                <w:szCs w:val="22"/>
                <w:shd w:val="clear" w:color="auto" w:fill="FFFFFF"/>
                <w:lang w:val="en-GB"/>
              </w:rPr>
              <w:t xml:space="preserve">valuation </w:t>
            </w:r>
            <w:r w:rsidR="56B1E7EA">
              <w:rPr>
                <w:rFonts w:ascii="Calibri" w:eastAsia="Calibri" w:hAnsi="Calibri" w:cs="Calibri"/>
                <w:sz w:val="22"/>
                <w:szCs w:val="22"/>
                <w:shd w:val="clear" w:color="auto" w:fill="FFFFFF"/>
                <w:lang w:val="en-GB"/>
              </w:rPr>
              <w:t>P</w:t>
            </w:r>
            <w:r w:rsidR="01823E46" w:rsidRPr="00AF43A9">
              <w:rPr>
                <w:rFonts w:ascii="Calibri" w:eastAsia="Calibri" w:hAnsi="Calibri" w:cs="Calibri"/>
                <w:sz w:val="22"/>
                <w:szCs w:val="22"/>
                <w:shd w:val="clear" w:color="auto" w:fill="FFFFFF"/>
                <w:lang w:val="en-GB"/>
              </w:rPr>
              <w:t>olicy</w:t>
            </w:r>
            <w:r w:rsidR="56B1E7EA">
              <w:rPr>
                <w:rFonts w:ascii="Calibri" w:eastAsia="Calibri" w:hAnsi="Calibri" w:cs="Calibri"/>
                <w:sz w:val="22"/>
                <w:szCs w:val="22"/>
                <w:shd w:val="clear" w:color="auto" w:fill="FFFFFF"/>
                <w:lang w:val="en-GB"/>
              </w:rPr>
              <w:t xml:space="preserve">, National Evaluation </w:t>
            </w:r>
            <w:proofErr w:type="gramStart"/>
            <w:r w:rsidR="56B1E7EA">
              <w:rPr>
                <w:rFonts w:ascii="Calibri" w:eastAsia="Calibri" w:hAnsi="Calibri" w:cs="Calibri"/>
                <w:sz w:val="22"/>
                <w:szCs w:val="22"/>
                <w:shd w:val="clear" w:color="auto" w:fill="FFFFFF"/>
                <w:lang w:val="en-GB"/>
              </w:rPr>
              <w:t>Agenda</w:t>
            </w:r>
            <w:proofErr w:type="gramEnd"/>
            <w:r w:rsidR="01823E46" w:rsidRPr="00AF43A9">
              <w:rPr>
                <w:rFonts w:ascii="Calibri" w:eastAsia="Calibri" w:hAnsi="Calibri" w:cs="Calibri"/>
                <w:sz w:val="22"/>
                <w:szCs w:val="22"/>
                <w:shd w:val="clear" w:color="auto" w:fill="FFFFFF"/>
                <w:lang w:val="en-GB"/>
              </w:rPr>
              <w:t xml:space="preserve"> or a multi-stakeholder platform to develop evaluation in the country.</w:t>
            </w:r>
          </w:p>
        </w:tc>
      </w:tr>
    </w:tbl>
    <w:p w14:paraId="5CACEA55" w14:textId="604D94DA" w:rsidR="003732BD" w:rsidRPr="00A545DE" w:rsidRDefault="003732BD" w:rsidP="00A545DE">
      <w:pPr>
        <w:rPr>
          <w:rFonts w:ascii="Calibri" w:hAnsi="Calibri" w:cs="Calibri"/>
          <w:sz w:val="22"/>
          <w:szCs w:val="22"/>
          <w:lang w:val="en-US"/>
        </w:rPr>
      </w:pPr>
    </w:p>
    <w:sectPr w:rsidR="003732BD" w:rsidRPr="00A545DE" w:rsidSect="00C1608B">
      <w:headerReference w:type="default" r:id="rId15"/>
      <w:footerReference w:type="default" r:id="rId16"/>
      <w:headerReference w:type="first" r:id="rId17"/>
      <w:footerReference w:type="first" r:id="rId1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83826" w14:textId="77777777" w:rsidR="00815354" w:rsidRDefault="00815354">
      <w:r>
        <w:separator/>
      </w:r>
    </w:p>
  </w:endnote>
  <w:endnote w:type="continuationSeparator" w:id="0">
    <w:p w14:paraId="432023B9" w14:textId="77777777" w:rsidR="00815354" w:rsidRDefault="00815354">
      <w:r>
        <w:continuationSeparator/>
      </w:r>
    </w:p>
  </w:endnote>
  <w:endnote w:type="continuationNotice" w:id="1">
    <w:p w14:paraId="06BF61EB" w14:textId="77777777" w:rsidR="00815354" w:rsidRDefault="00815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3334231"/>
      <w:docPartObj>
        <w:docPartGallery w:val="Page Numbers (Bottom of Page)"/>
        <w:docPartUnique/>
      </w:docPartObj>
    </w:sdtPr>
    <w:sdtEndPr>
      <w:rPr>
        <w:noProof/>
      </w:rPr>
    </w:sdtEndPr>
    <w:sdtContent>
      <w:p w14:paraId="509B2B41" w14:textId="77777777" w:rsidR="006653CF" w:rsidRDefault="004D720B">
        <w:pPr>
          <w:pStyle w:val="Fuzeile"/>
          <w:jc w:val="right"/>
        </w:pPr>
        <w:r>
          <w:fldChar w:fldCharType="begin"/>
        </w:r>
        <w:r>
          <w:instrText xml:space="preserve"> PAGE   \* MERGEFORMAT </w:instrText>
        </w:r>
        <w:r>
          <w:fldChar w:fldCharType="separate"/>
        </w:r>
        <w:r w:rsidR="009F3C23">
          <w:rPr>
            <w:noProof/>
          </w:rPr>
          <w:t>4</w:t>
        </w:r>
        <w:r>
          <w:rPr>
            <w:noProof/>
          </w:rPr>
          <w:fldChar w:fldCharType="end"/>
        </w:r>
      </w:p>
    </w:sdtContent>
  </w:sdt>
  <w:p w14:paraId="6BD74B0E" w14:textId="77777777" w:rsidR="006653CF" w:rsidRDefault="006653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205C3111" w14:paraId="05972FFF" w14:textId="77777777" w:rsidTr="205C3111">
      <w:trPr>
        <w:trHeight w:val="300"/>
      </w:trPr>
      <w:tc>
        <w:tcPr>
          <w:tcW w:w="3360" w:type="dxa"/>
        </w:tcPr>
        <w:p w14:paraId="03E455FB" w14:textId="0BAE9B1C" w:rsidR="205C3111" w:rsidRDefault="205C3111" w:rsidP="205C3111">
          <w:pPr>
            <w:pStyle w:val="Kopfzeile"/>
            <w:ind w:left="-115"/>
          </w:pPr>
        </w:p>
      </w:tc>
      <w:tc>
        <w:tcPr>
          <w:tcW w:w="3360" w:type="dxa"/>
        </w:tcPr>
        <w:p w14:paraId="574ECC23" w14:textId="2745B87B" w:rsidR="205C3111" w:rsidRDefault="205C3111" w:rsidP="205C3111">
          <w:pPr>
            <w:pStyle w:val="Kopfzeile"/>
            <w:jc w:val="center"/>
          </w:pPr>
        </w:p>
      </w:tc>
      <w:tc>
        <w:tcPr>
          <w:tcW w:w="3360" w:type="dxa"/>
        </w:tcPr>
        <w:p w14:paraId="5775F825" w14:textId="45512EE1" w:rsidR="205C3111" w:rsidRDefault="205C3111" w:rsidP="205C3111">
          <w:pPr>
            <w:pStyle w:val="Kopfzeile"/>
            <w:ind w:right="-115"/>
            <w:jc w:val="right"/>
          </w:pPr>
        </w:p>
      </w:tc>
    </w:tr>
  </w:tbl>
  <w:p w14:paraId="054B2BF6" w14:textId="20BD863F" w:rsidR="205C3111" w:rsidRDefault="205C3111" w:rsidP="205C31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B2B5B" w14:textId="77777777" w:rsidR="00815354" w:rsidRDefault="00815354">
      <w:r>
        <w:separator/>
      </w:r>
    </w:p>
  </w:footnote>
  <w:footnote w:type="continuationSeparator" w:id="0">
    <w:p w14:paraId="06321C41" w14:textId="77777777" w:rsidR="00815354" w:rsidRDefault="00815354">
      <w:r>
        <w:continuationSeparator/>
      </w:r>
    </w:p>
  </w:footnote>
  <w:footnote w:type="continuationNotice" w:id="1">
    <w:p w14:paraId="09D5AC71" w14:textId="77777777" w:rsidR="00815354" w:rsidRDefault="008153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205C3111" w14:paraId="03E5A38A" w14:textId="77777777" w:rsidTr="205C3111">
      <w:trPr>
        <w:trHeight w:val="300"/>
      </w:trPr>
      <w:tc>
        <w:tcPr>
          <w:tcW w:w="3360" w:type="dxa"/>
        </w:tcPr>
        <w:p w14:paraId="38AD62A8" w14:textId="2B1EF921" w:rsidR="205C3111" w:rsidRDefault="205C3111" w:rsidP="205C3111">
          <w:pPr>
            <w:pStyle w:val="Kopfzeile"/>
            <w:ind w:left="-115"/>
          </w:pPr>
        </w:p>
      </w:tc>
      <w:tc>
        <w:tcPr>
          <w:tcW w:w="3360" w:type="dxa"/>
        </w:tcPr>
        <w:p w14:paraId="6CF0F88F" w14:textId="098C4CCC" w:rsidR="205C3111" w:rsidRDefault="205C3111" w:rsidP="205C3111">
          <w:pPr>
            <w:pStyle w:val="Kopfzeile"/>
            <w:jc w:val="center"/>
          </w:pPr>
        </w:p>
      </w:tc>
      <w:tc>
        <w:tcPr>
          <w:tcW w:w="3360" w:type="dxa"/>
        </w:tcPr>
        <w:p w14:paraId="1AD727CA" w14:textId="790F2A2B" w:rsidR="205C3111" w:rsidRDefault="205C3111" w:rsidP="205C3111">
          <w:pPr>
            <w:pStyle w:val="Kopfzeile"/>
            <w:ind w:right="-115"/>
            <w:jc w:val="right"/>
          </w:pPr>
        </w:p>
      </w:tc>
    </w:tr>
  </w:tbl>
  <w:p w14:paraId="0358FFE6" w14:textId="01C1F015" w:rsidR="205C3111" w:rsidRDefault="205C3111" w:rsidP="205C311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E4DCA" w14:textId="46E5D549" w:rsidR="00C1608B" w:rsidRDefault="00C1608B">
    <w:pPr>
      <w:pStyle w:val="Kopfzeile"/>
    </w:pPr>
    <w:r>
      <w:rPr>
        <w:noProof/>
      </w:rPr>
      <w:drawing>
        <wp:anchor distT="0" distB="0" distL="114300" distR="114300" simplePos="0" relativeHeight="251658240" behindDoc="1" locked="0" layoutInCell="1" allowOverlap="1" wp14:anchorId="7A341CE5" wp14:editId="2667D472">
          <wp:simplePos x="0" y="0"/>
          <wp:positionH relativeFrom="margin">
            <wp:align>center</wp:align>
          </wp:positionH>
          <wp:positionV relativeFrom="paragraph">
            <wp:posOffset>-409575</wp:posOffset>
          </wp:positionV>
          <wp:extent cx="6036945" cy="251523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694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A796D"/>
    <w:multiLevelType w:val="hybridMultilevel"/>
    <w:tmpl w:val="B57ABDB0"/>
    <w:lvl w:ilvl="0" w:tplc="04090005">
      <w:start w:val="1"/>
      <w:numFmt w:val="bullet"/>
      <w:lvlText w:val=""/>
      <w:lvlJc w:val="left"/>
      <w:pPr>
        <w:ind w:left="720" w:hanging="360"/>
      </w:pPr>
      <w:rPr>
        <w:rFonts w:ascii="Wingdings" w:hAnsi="Wingdings" w:hint="default"/>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7039F"/>
    <w:multiLevelType w:val="hybridMultilevel"/>
    <w:tmpl w:val="EC982526"/>
    <w:lvl w:ilvl="0" w:tplc="04090005">
      <w:start w:val="1"/>
      <w:numFmt w:val="bullet"/>
      <w:lvlText w:val=""/>
      <w:lvlJc w:val="left"/>
      <w:pPr>
        <w:ind w:left="720" w:hanging="360"/>
      </w:pPr>
      <w:rPr>
        <w:rFonts w:ascii="Wingdings" w:hAnsi="Wingdings" w:hint="default"/>
        <w:color w:val="D71F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956A42"/>
    <w:multiLevelType w:val="hybridMultilevel"/>
    <w:tmpl w:val="9E602F8E"/>
    <w:lvl w:ilvl="0" w:tplc="BC5A4CCA">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7636F9"/>
    <w:multiLevelType w:val="hybridMultilevel"/>
    <w:tmpl w:val="975669AC"/>
    <w:lvl w:ilvl="0" w:tplc="5516B612">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2C02B7"/>
    <w:multiLevelType w:val="hybridMultilevel"/>
    <w:tmpl w:val="1B00147C"/>
    <w:lvl w:ilvl="0" w:tplc="34B44F94">
      <w:start w:val="1"/>
      <w:numFmt w:val="decimal"/>
      <w:lvlText w:val="%1."/>
      <w:lvlJc w:val="left"/>
      <w:pPr>
        <w:ind w:left="720" w:hanging="360"/>
      </w:pPr>
      <w:rPr>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81435"/>
    <w:multiLevelType w:val="hybridMultilevel"/>
    <w:tmpl w:val="08A05E2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88504C"/>
    <w:multiLevelType w:val="hybridMultilevel"/>
    <w:tmpl w:val="89C83F74"/>
    <w:lvl w:ilvl="0" w:tplc="AB382BBE">
      <w:start w:val="1"/>
      <w:numFmt w:val="bullet"/>
      <w:lvlText w:val=""/>
      <w:lvlJc w:val="left"/>
      <w:pPr>
        <w:ind w:left="1080" w:hanging="360"/>
      </w:pPr>
      <w:rPr>
        <w:rFonts w:ascii="Symbol" w:hAnsi="Symbol" w:hint="default"/>
        <w:color w:val="FF33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73339B"/>
    <w:multiLevelType w:val="hybridMultilevel"/>
    <w:tmpl w:val="0DD0486E"/>
    <w:lvl w:ilvl="0" w:tplc="04090005">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253E5"/>
    <w:multiLevelType w:val="hybridMultilevel"/>
    <w:tmpl w:val="6652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11460"/>
    <w:multiLevelType w:val="multilevel"/>
    <w:tmpl w:val="3F0892D0"/>
    <w:lvl w:ilvl="0">
      <w:start w:val="1"/>
      <w:numFmt w:val="decimal"/>
      <w:lvlText w:val="%1."/>
      <w:lvlJc w:val="left"/>
      <w:pPr>
        <w:tabs>
          <w:tab w:val="num" w:pos="720"/>
        </w:tabs>
        <w:ind w:left="720" w:hanging="360"/>
      </w:pPr>
      <w:rPr>
        <w:rFonts w:asciiTheme="minorHAnsi" w:eastAsia="Times New Roman" w:hAnsiTheme="minorHAnsi" w:cs="Times New Roman" w:hint="default"/>
        <w:sz w:val="20"/>
      </w:rPr>
    </w:lvl>
    <w:lvl w:ilvl="1">
      <w:start w:val="1"/>
      <w:numFmt w:val="bullet"/>
      <w:lvlText w:val=""/>
      <w:lvlJc w:val="left"/>
      <w:pPr>
        <w:ind w:left="1170" w:hanging="360"/>
      </w:pPr>
      <w:rPr>
        <w:rFonts w:ascii="Symbol" w:hAnsi="Symbol" w:hint="default"/>
        <w:b/>
        <w:color w:val="FF339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E2074E"/>
    <w:multiLevelType w:val="hybridMultilevel"/>
    <w:tmpl w:val="CF187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46084"/>
    <w:multiLevelType w:val="hybridMultilevel"/>
    <w:tmpl w:val="C398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9D3836"/>
    <w:multiLevelType w:val="hybridMultilevel"/>
    <w:tmpl w:val="65C6C23E"/>
    <w:lvl w:ilvl="0" w:tplc="3BF6D530">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6813965">
    <w:abstractNumId w:val="1"/>
  </w:num>
  <w:num w:numId="2" w16cid:durableId="193078773">
    <w:abstractNumId w:val="4"/>
  </w:num>
  <w:num w:numId="3" w16cid:durableId="1020931649">
    <w:abstractNumId w:val="11"/>
  </w:num>
  <w:num w:numId="4" w16cid:durableId="494953230">
    <w:abstractNumId w:val="0"/>
  </w:num>
  <w:num w:numId="5" w16cid:durableId="1386105560">
    <w:abstractNumId w:val="2"/>
  </w:num>
  <w:num w:numId="6" w16cid:durableId="269359114">
    <w:abstractNumId w:val="13"/>
  </w:num>
  <w:num w:numId="7" w16cid:durableId="1245458926">
    <w:abstractNumId w:val="8"/>
  </w:num>
  <w:num w:numId="8" w16cid:durableId="1071465075">
    <w:abstractNumId w:val="9"/>
  </w:num>
  <w:num w:numId="9" w16cid:durableId="1450779757">
    <w:abstractNumId w:val="7"/>
  </w:num>
  <w:num w:numId="10" w16cid:durableId="820081622">
    <w:abstractNumId w:val="6"/>
  </w:num>
  <w:num w:numId="11" w16cid:durableId="2030908602">
    <w:abstractNumId w:val="3"/>
  </w:num>
  <w:num w:numId="12" w16cid:durableId="834032711">
    <w:abstractNumId w:val="10"/>
  </w:num>
  <w:num w:numId="13" w16cid:durableId="1724331357">
    <w:abstractNumId w:val="12"/>
  </w:num>
  <w:num w:numId="14" w16cid:durableId="165205296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2D8"/>
    <w:rsid w:val="0000393E"/>
    <w:rsid w:val="00010CA2"/>
    <w:rsid w:val="0001333A"/>
    <w:rsid w:val="000147F3"/>
    <w:rsid w:val="00022B0E"/>
    <w:rsid w:val="000328D8"/>
    <w:rsid w:val="00044CF9"/>
    <w:rsid w:val="000453F9"/>
    <w:rsid w:val="00046028"/>
    <w:rsid w:val="00047426"/>
    <w:rsid w:val="0004749A"/>
    <w:rsid w:val="00052128"/>
    <w:rsid w:val="000524F1"/>
    <w:rsid w:val="0005349A"/>
    <w:rsid w:val="00053F5F"/>
    <w:rsid w:val="000555D2"/>
    <w:rsid w:val="00072570"/>
    <w:rsid w:val="00073490"/>
    <w:rsid w:val="00081CFD"/>
    <w:rsid w:val="000902D5"/>
    <w:rsid w:val="000931AF"/>
    <w:rsid w:val="000966B5"/>
    <w:rsid w:val="000A0B36"/>
    <w:rsid w:val="000A12E3"/>
    <w:rsid w:val="000A5A16"/>
    <w:rsid w:val="000B2622"/>
    <w:rsid w:val="000B2716"/>
    <w:rsid w:val="000C3876"/>
    <w:rsid w:val="000E36E0"/>
    <w:rsid w:val="000F5292"/>
    <w:rsid w:val="000F66B0"/>
    <w:rsid w:val="000F6DB2"/>
    <w:rsid w:val="001024A7"/>
    <w:rsid w:val="00102CB6"/>
    <w:rsid w:val="001057BD"/>
    <w:rsid w:val="00106228"/>
    <w:rsid w:val="0011776D"/>
    <w:rsid w:val="00126D5C"/>
    <w:rsid w:val="00127008"/>
    <w:rsid w:val="00127854"/>
    <w:rsid w:val="00133D64"/>
    <w:rsid w:val="00141B1B"/>
    <w:rsid w:val="00145BCE"/>
    <w:rsid w:val="00145E61"/>
    <w:rsid w:val="00150682"/>
    <w:rsid w:val="00161259"/>
    <w:rsid w:val="00161BFD"/>
    <w:rsid w:val="0016305A"/>
    <w:rsid w:val="00173DAE"/>
    <w:rsid w:val="00174256"/>
    <w:rsid w:val="00183BF4"/>
    <w:rsid w:val="001849AE"/>
    <w:rsid w:val="001A1653"/>
    <w:rsid w:val="001A630D"/>
    <w:rsid w:val="001B07AD"/>
    <w:rsid w:val="001B2DB6"/>
    <w:rsid w:val="001B6A7B"/>
    <w:rsid w:val="001C0479"/>
    <w:rsid w:val="001C3044"/>
    <w:rsid w:val="001C4704"/>
    <w:rsid w:val="001D0224"/>
    <w:rsid w:val="001D0ED1"/>
    <w:rsid w:val="001D1D51"/>
    <w:rsid w:val="001E05D7"/>
    <w:rsid w:val="001F0C7A"/>
    <w:rsid w:val="001F3530"/>
    <w:rsid w:val="002008B3"/>
    <w:rsid w:val="002008F9"/>
    <w:rsid w:val="00205F4E"/>
    <w:rsid w:val="002125B2"/>
    <w:rsid w:val="0021543E"/>
    <w:rsid w:val="00215CE3"/>
    <w:rsid w:val="00220450"/>
    <w:rsid w:val="00221EC0"/>
    <w:rsid w:val="00224156"/>
    <w:rsid w:val="00225A49"/>
    <w:rsid w:val="00241378"/>
    <w:rsid w:val="00261F20"/>
    <w:rsid w:val="00271917"/>
    <w:rsid w:val="00280AEE"/>
    <w:rsid w:val="00293020"/>
    <w:rsid w:val="00296933"/>
    <w:rsid w:val="002A05CF"/>
    <w:rsid w:val="002A56CE"/>
    <w:rsid w:val="002C7C30"/>
    <w:rsid w:val="002D1B66"/>
    <w:rsid w:val="002D2CDB"/>
    <w:rsid w:val="002E5ED3"/>
    <w:rsid w:val="002F4B0D"/>
    <w:rsid w:val="002F62CC"/>
    <w:rsid w:val="002F6CBC"/>
    <w:rsid w:val="00304A46"/>
    <w:rsid w:val="00306ED6"/>
    <w:rsid w:val="00313221"/>
    <w:rsid w:val="00316D54"/>
    <w:rsid w:val="0032106A"/>
    <w:rsid w:val="00331062"/>
    <w:rsid w:val="003323EA"/>
    <w:rsid w:val="0033366E"/>
    <w:rsid w:val="00341DFD"/>
    <w:rsid w:val="003532D8"/>
    <w:rsid w:val="00361E83"/>
    <w:rsid w:val="003635ED"/>
    <w:rsid w:val="00365291"/>
    <w:rsid w:val="00366A86"/>
    <w:rsid w:val="0036758D"/>
    <w:rsid w:val="003708D4"/>
    <w:rsid w:val="003732BD"/>
    <w:rsid w:val="00374D5C"/>
    <w:rsid w:val="00381393"/>
    <w:rsid w:val="0038361B"/>
    <w:rsid w:val="003849F4"/>
    <w:rsid w:val="00393A8E"/>
    <w:rsid w:val="003A51E0"/>
    <w:rsid w:val="003B667C"/>
    <w:rsid w:val="003C2928"/>
    <w:rsid w:val="003C605C"/>
    <w:rsid w:val="003D3226"/>
    <w:rsid w:val="003D7554"/>
    <w:rsid w:val="003E1380"/>
    <w:rsid w:val="003E3A62"/>
    <w:rsid w:val="003E4B6F"/>
    <w:rsid w:val="003E5A99"/>
    <w:rsid w:val="003E70A1"/>
    <w:rsid w:val="003F6211"/>
    <w:rsid w:val="003F7C4B"/>
    <w:rsid w:val="004148BB"/>
    <w:rsid w:val="00421319"/>
    <w:rsid w:val="0042613A"/>
    <w:rsid w:val="00426AF3"/>
    <w:rsid w:val="004304AD"/>
    <w:rsid w:val="0043158E"/>
    <w:rsid w:val="00437686"/>
    <w:rsid w:val="00442F8D"/>
    <w:rsid w:val="00450750"/>
    <w:rsid w:val="00452488"/>
    <w:rsid w:val="004569F4"/>
    <w:rsid w:val="0045DF61"/>
    <w:rsid w:val="00462736"/>
    <w:rsid w:val="00477BF4"/>
    <w:rsid w:val="00483D9B"/>
    <w:rsid w:val="004959A1"/>
    <w:rsid w:val="004A43F7"/>
    <w:rsid w:val="004B553D"/>
    <w:rsid w:val="004D1C67"/>
    <w:rsid w:val="004D2058"/>
    <w:rsid w:val="004D720B"/>
    <w:rsid w:val="004F0EF7"/>
    <w:rsid w:val="004F13F3"/>
    <w:rsid w:val="005015C4"/>
    <w:rsid w:val="00503EE4"/>
    <w:rsid w:val="00510E81"/>
    <w:rsid w:val="00516499"/>
    <w:rsid w:val="005278B7"/>
    <w:rsid w:val="00531D56"/>
    <w:rsid w:val="00551BFD"/>
    <w:rsid w:val="00552AF7"/>
    <w:rsid w:val="0056251D"/>
    <w:rsid w:val="00582FDD"/>
    <w:rsid w:val="00592471"/>
    <w:rsid w:val="005931E0"/>
    <w:rsid w:val="005B053F"/>
    <w:rsid w:val="005B3D95"/>
    <w:rsid w:val="005B4588"/>
    <w:rsid w:val="005B6ED9"/>
    <w:rsid w:val="005C473E"/>
    <w:rsid w:val="005C52CD"/>
    <w:rsid w:val="005D274E"/>
    <w:rsid w:val="005D301E"/>
    <w:rsid w:val="005D433E"/>
    <w:rsid w:val="005F14E4"/>
    <w:rsid w:val="005F1E9C"/>
    <w:rsid w:val="00606F56"/>
    <w:rsid w:val="0061104E"/>
    <w:rsid w:val="0061115D"/>
    <w:rsid w:val="00635F4D"/>
    <w:rsid w:val="00637D13"/>
    <w:rsid w:val="00637DF0"/>
    <w:rsid w:val="00643620"/>
    <w:rsid w:val="00652469"/>
    <w:rsid w:val="00652E7B"/>
    <w:rsid w:val="00656A8C"/>
    <w:rsid w:val="00656D1F"/>
    <w:rsid w:val="0066057D"/>
    <w:rsid w:val="00661BC2"/>
    <w:rsid w:val="00663C41"/>
    <w:rsid w:val="006653CF"/>
    <w:rsid w:val="00670150"/>
    <w:rsid w:val="00675089"/>
    <w:rsid w:val="006873F7"/>
    <w:rsid w:val="00697675"/>
    <w:rsid w:val="006A17D2"/>
    <w:rsid w:val="006A22A3"/>
    <w:rsid w:val="006A75E1"/>
    <w:rsid w:val="006A76F3"/>
    <w:rsid w:val="006B0530"/>
    <w:rsid w:val="006B6130"/>
    <w:rsid w:val="006B6EEC"/>
    <w:rsid w:val="006C05CA"/>
    <w:rsid w:val="006C17D9"/>
    <w:rsid w:val="006C5706"/>
    <w:rsid w:val="006C7BDA"/>
    <w:rsid w:val="006D06A1"/>
    <w:rsid w:val="006D4628"/>
    <w:rsid w:val="006D54A4"/>
    <w:rsid w:val="00700D27"/>
    <w:rsid w:val="00716475"/>
    <w:rsid w:val="00717389"/>
    <w:rsid w:val="007227A7"/>
    <w:rsid w:val="00724905"/>
    <w:rsid w:val="00731C4D"/>
    <w:rsid w:val="00746CA4"/>
    <w:rsid w:val="007546E1"/>
    <w:rsid w:val="007600F1"/>
    <w:rsid w:val="00766D5E"/>
    <w:rsid w:val="00772C2A"/>
    <w:rsid w:val="007740A9"/>
    <w:rsid w:val="007763A3"/>
    <w:rsid w:val="007822D4"/>
    <w:rsid w:val="00785B8A"/>
    <w:rsid w:val="00791C61"/>
    <w:rsid w:val="007927A0"/>
    <w:rsid w:val="007A37C2"/>
    <w:rsid w:val="007A45EA"/>
    <w:rsid w:val="007B3456"/>
    <w:rsid w:val="007B424D"/>
    <w:rsid w:val="007B50BB"/>
    <w:rsid w:val="007C4870"/>
    <w:rsid w:val="007D4D66"/>
    <w:rsid w:val="007F2BC2"/>
    <w:rsid w:val="007F4276"/>
    <w:rsid w:val="00804716"/>
    <w:rsid w:val="00810BEC"/>
    <w:rsid w:val="00812BC2"/>
    <w:rsid w:val="00815354"/>
    <w:rsid w:val="00822D8D"/>
    <w:rsid w:val="0083626F"/>
    <w:rsid w:val="008373A7"/>
    <w:rsid w:val="00843015"/>
    <w:rsid w:val="00850F6D"/>
    <w:rsid w:val="00857EC0"/>
    <w:rsid w:val="008840FC"/>
    <w:rsid w:val="00886FD8"/>
    <w:rsid w:val="00891D4A"/>
    <w:rsid w:val="00895431"/>
    <w:rsid w:val="008B568C"/>
    <w:rsid w:val="008C33D7"/>
    <w:rsid w:val="008C6B7D"/>
    <w:rsid w:val="008D2987"/>
    <w:rsid w:val="008F2FA4"/>
    <w:rsid w:val="008F4C8B"/>
    <w:rsid w:val="00902AF2"/>
    <w:rsid w:val="00907528"/>
    <w:rsid w:val="00912919"/>
    <w:rsid w:val="0091381C"/>
    <w:rsid w:val="00914891"/>
    <w:rsid w:val="009238E1"/>
    <w:rsid w:val="00931758"/>
    <w:rsid w:val="0093194C"/>
    <w:rsid w:val="00932358"/>
    <w:rsid w:val="00941430"/>
    <w:rsid w:val="0095591A"/>
    <w:rsid w:val="00960D80"/>
    <w:rsid w:val="009617ED"/>
    <w:rsid w:val="0096353B"/>
    <w:rsid w:val="0096585A"/>
    <w:rsid w:val="009666BF"/>
    <w:rsid w:val="009667F8"/>
    <w:rsid w:val="00971710"/>
    <w:rsid w:val="00973BC6"/>
    <w:rsid w:val="00994BA1"/>
    <w:rsid w:val="00995377"/>
    <w:rsid w:val="00995C05"/>
    <w:rsid w:val="009A36FA"/>
    <w:rsid w:val="009A4516"/>
    <w:rsid w:val="009A4A24"/>
    <w:rsid w:val="009A7939"/>
    <w:rsid w:val="009B5E27"/>
    <w:rsid w:val="009B5FA9"/>
    <w:rsid w:val="009B68E4"/>
    <w:rsid w:val="009D5713"/>
    <w:rsid w:val="009D71D1"/>
    <w:rsid w:val="009E04A9"/>
    <w:rsid w:val="009F3C23"/>
    <w:rsid w:val="00A017EA"/>
    <w:rsid w:val="00A20723"/>
    <w:rsid w:val="00A3083C"/>
    <w:rsid w:val="00A512F4"/>
    <w:rsid w:val="00A5389B"/>
    <w:rsid w:val="00A545DE"/>
    <w:rsid w:val="00A6410E"/>
    <w:rsid w:val="00A716E3"/>
    <w:rsid w:val="00A724FA"/>
    <w:rsid w:val="00A73816"/>
    <w:rsid w:val="00A73B1F"/>
    <w:rsid w:val="00A8405E"/>
    <w:rsid w:val="00A85743"/>
    <w:rsid w:val="00A97202"/>
    <w:rsid w:val="00AA216F"/>
    <w:rsid w:val="00AB6A9B"/>
    <w:rsid w:val="00AB6D40"/>
    <w:rsid w:val="00AC3F86"/>
    <w:rsid w:val="00AD777F"/>
    <w:rsid w:val="00AF43A9"/>
    <w:rsid w:val="00AF4817"/>
    <w:rsid w:val="00B075EC"/>
    <w:rsid w:val="00B13326"/>
    <w:rsid w:val="00B2496C"/>
    <w:rsid w:val="00B33AEA"/>
    <w:rsid w:val="00B425BC"/>
    <w:rsid w:val="00B5176C"/>
    <w:rsid w:val="00B539EB"/>
    <w:rsid w:val="00B541F6"/>
    <w:rsid w:val="00B712B9"/>
    <w:rsid w:val="00B72151"/>
    <w:rsid w:val="00B72242"/>
    <w:rsid w:val="00B7329C"/>
    <w:rsid w:val="00B77C24"/>
    <w:rsid w:val="00B77DA1"/>
    <w:rsid w:val="00B83035"/>
    <w:rsid w:val="00BA1400"/>
    <w:rsid w:val="00BB4CF7"/>
    <w:rsid w:val="00BC76EB"/>
    <w:rsid w:val="00BD3A45"/>
    <w:rsid w:val="00BE141A"/>
    <w:rsid w:val="00BF698F"/>
    <w:rsid w:val="00BF7583"/>
    <w:rsid w:val="00C05F72"/>
    <w:rsid w:val="00C1608B"/>
    <w:rsid w:val="00C25C8B"/>
    <w:rsid w:val="00C278BD"/>
    <w:rsid w:val="00C34BFC"/>
    <w:rsid w:val="00C350A8"/>
    <w:rsid w:val="00C412E7"/>
    <w:rsid w:val="00C47C02"/>
    <w:rsid w:val="00C50443"/>
    <w:rsid w:val="00C5054E"/>
    <w:rsid w:val="00C50AF7"/>
    <w:rsid w:val="00C55F49"/>
    <w:rsid w:val="00C61828"/>
    <w:rsid w:val="00C64785"/>
    <w:rsid w:val="00C73760"/>
    <w:rsid w:val="00C73A4A"/>
    <w:rsid w:val="00C74E4D"/>
    <w:rsid w:val="00C752FB"/>
    <w:rsid w:val="00C772CC"/>
    <w:rsid w:val="00C85122"/>
    <w:rsid w:val="00C912FF"/>
    <w:rsid w:val="00CB4CA6"/>
    <w:rsid w:val="00CC6318"/>
    <w:rsid w:val="00CE5927"/>
    <w:rsid w:val="00CE7803"/>
    <w:rsid w:val="00CF1D31"/>
    <w:rsid w:val="00CF4423"/>
    <w:rsid w:val="00CF5500"/>
    <w:rsid w:val="00D0589C"/>
    <w:rsid w:val="00D10C24"/>
    <w:rsid w:val="00D11B07"/>
    <w:rsid w:val="00D14A21"/>
    <w:rsid w:val="00D17955"/>
    <w:rsid w:val="00D227DD"/>
    <w:rsid w:val="00D2403F"/>
    <w:rsid w:val="00D277C9"/>
    <w:rsid w:val="00D34AD2"/>
    <w:rsid w:val="00D36AC3"/>
    <w:rsid w:val="00D435E1"/>
    <w:rsid w:val="00D465EB"/>
    <w:rsid w:val="00D52B22"/>
    <w:rsid w:val="00D62C6D"/>
    <w:rsid w:val="00D63270"/>
    <w:rsid w:val="00D72B10"/>
    <w:rsid w:val="00D85A79"/>
    <w:rsid w:val="00D9232E"/>
    <w:rsid w:val="00D92801"/>
    <w:rsid w:val="00D96C53"/>
    <w:rsid w:val="00DC0626"/>
    <w:rsid w:val="00DD2792"/>
    <w:rsid w:val="00DD59F4"/>
    <w:rsid w:val="00DD7CC9"/>
    <w:rsid w:val="00DE2A3C"/>
    <w:rsid w:val="00DF1C3D"/>
    <w:rsid w:val="00DF2331"/>
    <w:rsid w:val="00E031B6"/>
    <w:rsid w:val="00E27831"/>
    <w:rsid w:val="00E33914"/>
    <w:rsid w:val="00E44B5A"/>
    <w:rsid w:val="00E44C3E"/>
    <w:rsid w:val="00E45BCD"/>
    <w:rsid w:val="00E464E9"/>
    <w:rsid w:val="00E46ACF"/>
    <w:rsid w:val="00E529CD"/>
    <w:rsid w:val="00E560DA"/>
    <w:rsid w:val="00E57FD2"/>
    <w:rsid w:val="00E60C30"/>
    <w:rsid w:val="00E6226B"/>
    <w:rsid w:val="00E648C8"/>
    <w:rsid w:val="00E65D1D"/>
    <w:rsid w:val="00E66535"/>
    <w:rsid w:val="00E66F2F"/>
    <w:rsid w:val="00E76E5B"/>
    <w:rsid w:val="00E821BC"/>
    <w:rsid w:val="00E937AA"/>
    <w:rsid w:val="00EA055A"/>
    <w:rsid w:val="00EA7352"/>
    <w:rsid w:val="00EC7152"/>
    <w:rsid w:val="00ED530B"/>
    <w:rsid w:val="00ED664D"/>
    <w:rsid w:val="00EE2148"/>
    <w:rsid w:val="00F0027D"/>
    <w:rsid w:val="00F13F58"/>
    <w:rsid w:val="00F23849"/>
    <w:rsid w:val="00F27595"/>
    <w:rsid w:val="00F3040E"/>
    <w:rsid w:val="00F36D7F"/>
    <w:rsid w:val="00F410C8"/>
    <w:rsid w:val="00F4187E"/>
    <w:rsid w:val="00F53E18"/>
    <w:rsid w:val="00F60658"/>
    <w:rsid w:val="00F725D1"/>
    <w:rsid w:val="00F73329"/>
    <w:rsid w:val="00F744C8"/>
    <w:rsid w:val="00F80E38"/>
    <w:rsid w:val="00F82C40"/>
    <w:rsid w:val="00F863D9"/>
    <w:rsid w:val="00F90041"/>
    <w:rsid w:val="00FA1522"/>
    <w:rsid w:val="00FB092A"/>
    <w:rsid w:val="00FB596B"/>
    <w:rsid w:val="00FC7A59"/>
    <w:rsid w:val="00FE16B9"/>
    <w:rsid w:val="00FE19FF"/>
    <w:rsid w:val="00FF5016"/>
    <w:rsid w:val="00FF678D"/>
    <w:rsid w:val="011D3E4A"/>
    <w:rsid w:val="013311A5"/>
    <w:rsid w:val="01823E46"/>
    <w:rsid w:val="03C303E6"/>
    <w:rsid w:val="03D2DFE8"/>
    <w:rsid w:val="047E50EE"/>
    <w:rsid w:val="04CE6CC9"/>
    <w:rsid w:val="04D435A6"/>
    <w:rsid w:val="05601C38"/>
    <w:rsid w:val="058FC0D0"/>
    <w:rsid w:val="05CB4339"/>
    <w:rsid w:val="06A55D71"/>
    <w:rsid w:val="094A4682"/>
    <w:rsid w:val="0C041F69"/>
    <w:rsid w:val="0C956F2D"/>
    <w:rsid w:val="0CDC14AE"/>
    <w:rsid w:val="0D258A62"/>
    <w:rsid w:val="0DB754FB"/>
    <w:rsid w:val="0DF62421"/>
    <w:rsid w:val="0EAD8B9D"/>
    <w:rsid w:val="0EB41224"/>
    <w:rsid w:val="103F96C4"/>
    <w:rsid w:val="10713101"/>
    <w:rsid w:val="121F5CEA"/>
    <w:rsid w:val="122AE062"/>
    <w:rsid w:val="155096C4"/>
    <w:rsid w:val="156A5491"/>
    <w:rsid w:val="15A18C81"/>
    <w:rsid w:val="1630AF9A"/>
    <w:rsid w:val="178F026E"/>
    <w:rsid w:val="1BFA1756"/>
    <w:rsid w:val="1BFF9E77"/>
    <w:rsid w:val="1C05946F"/>
    <w:rsid w:val="1C3666D3"/>
    <w:rsid w:val="1C4134CA"/>
    <w:rsid w:val="1D2871F3"/>
    <w:rsid w:val="1D2DD8C5"/>
    <w:rsid w:val="1DC0E69C"/>
    <w:rsid w:val="1DD38040"/>
    <w:rsid w:val="1EDB687F"/>
    <w:rsid w:val="1FC55B83"/>
    <w:rsid w:val="205C3111"/>
    <w:rsid w:val="207BBAE0"/>
    <w:rsid w:val="20CE1383"/>
    <w:rsid w:val="2107CAFA"/>
    <w:rsid w:val="21FE04FB"/>
    <w:rsid w:val="223F6BF3"/>
    <w:rsid w:val="2360302C"/>
    <w:rsid w:val="239085B9"/>
    <w:rsid w:val="23FD6E96"/>
    <w:rsid w:val="242A8267"/>
    <w:rsid w:val="2496FF0B"/>
    <w:rsid w:val="24F610A9"/>
    <w:rsid w:val="26030AF8"/>
    <w:rsid w:val="2627BE28"/>
    <w:rsid w:val="262B6842"/>
    <w:rsid w:val="264E21EA"/>
    <w:rsid w:val="2732FFFC"/>
    <w:rsid w:val="2826CB42"/>
    <w:rsid w:val="29846D85"/>
    <w:rsid w:val="2B00A145"/>
    <w:rsid w:val="2CBAFCF9"/>
    <w:rsid w:val="2CF60965"/>
    <w:rsid w:val="2D8DC586"/>
    <w:rsid w:val="2E29B7FF"/>
    <w:rsid w:val="2E4CF792"/>
    <w:rsid w:val="2EB81B7D"/>
    <w:rsid w:val="2F2B2622"/>
    <w:rsid w:val="303AB77C"/>
    <w:rsid w:val="30457DF8"/>
    <w:rsid w:val="32BB1DB7"/>
    <w:rsid w:val="32D9BCF3"/>
    <w:rsid w:val="335EA3C6"/>
    <w:rsid w:val="33860365"/>
    <w:rsid w:val="33A99A99"/>
    <w:rsid w:val="351E51FC"/>
    <w:rsid w:val="35C76A10"/>
    <w:rsid w:val="36247786"/>
    <w:rsid w:val="36D843F0"/>
    <w:rsid w:val="38135CB5"/>
    <w:rsid w:val="393E037D"/>
    <w:rsid w:val="39C89086"/>
    <w:rsid w:val="3B0C8696"/>
    <w:rsid w:val="3B2374D1"/>
    <w:rsid w:val="3B4F3B9A"/>
    <w:rsid w:val="3B5225A3"/>
    <w:rsid w:val="3C2FBA74"/>
    <w:rsid w:val="3C2FE01B"/>
    <w:rsid w:val="3EDBC075"/>
    <w:rsid w:val="3EF02101"/>
    <w:rsid w:val="4122AF6F"/>
    <w:rsid w:val="436D29D9"/>
    <w:rsid w:val="43E57B5C"/>
    <w:rsid w:val="469FC5DF"/>
    <w:rsid w:val="49086EA0"/>
    <w:rsid w:val="49D93E50"/>
    <w:rsid w:val="4AE97302"/>
    <w:rsid w:val="4EB8E189"/>
    <w:rsid w:val="4F2A74B4"/>
    <w:rsid w:val="504ED99E"/>
    <w:rsid w:val="5084131A"/>
    <w:rsid w:val="510487FD"/>
    <w:rsid w:val="51666918"/>
    <w:rsid w:val="51761EB7"/>
    <w:rsid w:val="51E65791"/>
    <w:rsid w:val="530314F4"/>
    <w:rsid w:val="54365DF8"/>
    <w:rsid w:val="5619E2C8"/>
    <w:rsid w:val="564E92A0"/>
    <w:rsid w:val="56B1E7EA"/>
    <w:rsid w:val="56BB2210"/>
    <w:rsid w:val="56CF41E0"/>
    <w:rsid w:val="58D56226"/>
    <w:rsid w:val="58E777D5"/>
    <w:rsid w:val="5965E8E9"/>
    <w:rsid w:val="5C17B084"/>
    <w:rsid w:val="5CBAE65F"/>
    <w:rsid w:val="5D0FBB23"/>
    <w:rsid w:val="5D8D073C"/>
    <w:rsid w:val="5DAF596A"/>
    <w:rsid w:val="5DCAC64D"/>
    <w:rsid w:val="5E05AC14"/>
    <w:rsid w:val="5E5DD0F7"/>
    <w:rsid w:val="5EE3066D"/>
    <w:rsid w:val="5FA1AA55"/>
    <w:rsid w:val="616AC84D"/>
    <w:rsid w:val="61DB47EE"/>
    <w:rsid w:val="6249B7DD"/>
    <w:rsid w:val="625E26D6"/>
    <w:rsid w:val="63B9CFEF"/>
    <w:rsid w:val="64FCFD10"/>
    <w:rsid w:val="65328F8F"/>
    <w:rsid w:val="65431917"/>
    <w:rsid w:val="66F93A47"/>
    <w:rsid w:val="674BC2C7"/>
    <w:rsid w:val="67C31691"/>
    <w:rsid w:val="6898555F"/>
    <w:rsid w:val="697B2B88"/>
    <w:rsid w:val="69C0128D"/>
    <w:rsid w:val="6AD9DE85"/>
    <w:rsid w:val="6B270187"/>
    <w:rsid w:val="6BEA5367"/>
    <w:rsid w:val="6C8CAF50"/>
    <w:rsid w:val="6D1DACC9"/>
    <w:rsid w:val="6D49AD2D"/>
    <w:rsid w:val="6D8F8DF0"/>
    <w:rsid w:val="6DA692A8"/>
    <w:rsid w:val="6DB9BD28"/>
    <w:rsid w:val="7001A397"/>
    <w:rsid w:val="71057604"/>
    <w:rsid w:val="713382CE"/>
    <w:rsid w:val="727332AC"/>
    <w:rsid w:val="72D620CB"/>
    <w:rsid w:val="74BD0DA2"/>
    <w:rsid w:val="75C2CECD"/>
    <w:rsid w:val="76090A5C"/>
    <w:rsid w:val="76458877"/>
    <w:rsid w:val="76B14E1B"/>
    <w:rsid w:val="77EE8149"/>
    <w:rsid w:val="7850C92C"/>
    <w:rsid w:val="7903F21B"/>
    <w:rsid w:val="79663BAF"/>
    <w:rsid w:val="798A22F7"/>
    <w:rsid w:val="7A163465"/>
    <w:rsid w:val="7A419727"/>
    <w:rsid w:val="7A9C7ECD"/>
    <w:rsid w:val="7B31C2E8"/>
    <w:rsid w:val="7B6DE215"/>
    <w:rsid w:val="7BD1A3EB"/>
    <w:rsid w:val="7D588376"/>
    <w:rsid w:val="7DAED155"/>
    <w:rsid w:val="7E0CA41F"/>
    <w:rsid w:val="7E0D6FA4"/>
    <w:rsid w:val="7EA97367"/>
    <w:rsid w:val="7EC8AC03"/>
    <w:rsid w:val="7F168435"/>
    <w:rsid w:val="7F9C58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345DB"/>
  <w15:chartTrackingRefBased/>
  <w15:docId w15:val="{EC73BC2D-B871-4E50-A064-AB5EE59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7C4B"/>
    <w:pPr>
      <w:spacing w:after="0"/>
    </w:pPr>
    <w:rPr>
      <w:rFonts w:ascii="Times New Roman" w:eastAsia="Times New Roman" w:hAnsi="Times New Roman" w:cs="Times New Roman"/>
      <w:sz w:val="24"/>
      <w:szCs w:val="24"/>
      <w:lang w:val="pt-BR" w:eastAsia="pt-BR"/>
    </w:rPr>
  </w:style>
  <w:style w:type="paragraph" w:styleId="berschrift1">
    <w:name w:val="heading 1"/>
    <w:basedOn w:val="Standard"/>
    <w:next w:val="Standard"/>
    <w:link w:val="berschrift1Zchn"/>
    <w:uiPriority w:val="9"/>
    <w:qFormat/>
    <w:rsid w:val="002008F9"/>
    <w:pPr>
      <w:keepNext/>
      <w:keepLines/>
      <w:spacing w:before="400" w:after="40"/>
      <w:outlineLvl w:val="0"/>
    </w:pPr>
    <w:rPr>
      <w:rFonts w:asciiTheme="majorHAnsi" w:eastAsiaTheme="majorEastAsia" w:hAnsiTheme="majorHAnsi" w:cstheme="majorBidi"/>
      <w:caps/>
      <w:sz w:val="36"/>
      <w:szCs w:val="36"/>
      <w:lang w:val="en-US" w:eastAsia="en-US"/>
    </w:rPr>
  </w:style>
  <w:style w:type="paragraph" w:styleId="berschrift2">
    <w:name w:val="heading 2"/>
    <w:basedOn w:val="Standard"/>
    <w:next w:val="Standard"/>
    <w:link w:val="berschrift2Zchn"/>
    <w:uiPriority w:val="9"/>
    <w:semiHidden/>
    <w:unhideWhenUsed/>
    <w:qFormat/>
    <w:rsid w:val="002008F9"/>
    <w:pPr>
      <w:keepNext/>
      <w:keepLines/>
      <w:spacing w:before="120" w:after="80"/>
      <w:outlineLvl w:val="1"/>
    </w:pPr>
    <w:rPr>
      <w:rFonts w:asciiTheme="majorHAnsi" w:eastAsiaTheme="majorEastAsia" w:hAnsiTheme="majorHAnsi" w:cstheme="majorBidi"/>
      <w:caps/>
      <w:sz w:val="28"/>
      <w:szCs w:val="28"/>
      <w:lang w:val="en-US" w:eastAsia="en-US"/>
    </w:rPr>
  </w:style>
  <w:style w:type="paragraph" w:styleId="berschrift3">
    <w:name w:val="heading 3"/>
    <w:basedOn w:val="Standard"/>
    <w:next w:val="Standard"/>
    <w:link w:val="berschrift3Zchn"/>
    <w:uiPriority w:val="9"/>
    <w:semiHidden/>
    <w:unhideWhenUsed/>
    <w:qFormat/>
    <w:rsid w:val="002008F9"/>
    <w:pPr>
      <w:keepNext/>
      <w:keepLines/>
      <w:spacing w:before="120"/>
      <w:outlineLvl w:val="2"/>
    </w:pPr>
    <w:rPr>
      <w:rFonts w:asciiTheme="majorHAnsi" w:eastAsiaTheme="majorEastAsia" w:hAnsiTheme="majorHAnsi" w:cstheme="majorBidi"/>
      <w:smallCaps/>
      <w:sz w:val="28"/>
      <w:szCs w:val="28"/>
    </w:rPr>
  </w:style>
  <w:style w:type="paragraph" w:styleId="berschrift4">
    <w:name w:val="heading 4"/>
    <w:basedOn w:val="Standard"/>
    <w:next w:val="Standard"/>
    <w:link w:val="berschrift4Zchn"/>
    <w:uiPriority w:val="9"/>
    <w:semiHidden/>
    <w:unhideWhenUsed/>
    <w:qFormat/>
    <w:rsid w:val="002008F9"/>
    <w:pPr>
      <w:keepNext/>
      <w:keepLines/>
      <w:spacing w:before="120"/>
      <w:outlineLvl w:val="3"/>
    </w:pPr>
    <w:rPr>
      <w:rFonts w:asciiTheme="majorHAnsi" w:eastAsiaTheme="majorEastAsia" w:hAnsiTheme="majorHAnsi" w:cstheme="majorBidi"/>
      <w:caps/>
    </w:rPr>
  </w:style>
  <w:style w:type="paragraph" w:styleId="berschrift5">
    <w:name w:val="heading 5"/>
    <w:basedOn w:val="Standard"/>
    <w:next w:val="Standard"/>
    <w:link w:val="berschrift5Zchn"/>
    <w:uiPriority w:val="9"/>
    <w:semiHidden/>
    <w:unhideWhenUsed/>
    <w:qFormat/>
    <w:rsid w:val="002008F9"/>
    <w:pPr>
      <w:keepNext/>
      <w:keepLines/>
      <w:spacing w:before="120"/>
      <w:outlineLvl w:val="4"/>
    </w:pPr>
    <w:rPr>
      <w:rFonts w:asciiTheme="majorHAnsi" w:eastAsiaTheme="majorEastAsia" w:hAnsiTheme="majorHAnsi" w:cstheme="majorBidi"/>
      <w:i/>
      <w:iCs/>
      <w:caps/>
    </w:rPr>
  </w:style>
  <w:style w:type="paragraph" w:styleId="berschrift6">
    <w:name w:val="heading 6"/>
    <w:basedOn w:val="Standard"/>
    <w:next w:val="Standard"/>
    <w:link w:val="berschrift6Zchn"/>
    <w:uiPriority w:val="9"/>
    <w:semiHidden/>
    <w:unhideWhenUsed/>
    <w:qFormat/>
    <w:rsid w:val="002008F9"/>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berschrift7">
    <w:name w:val="heading 7"/>
    <w:basedOn w:val="Standard"/>
    <w:next w:val="Standard"/>
    <w:link w:val="berschrift7Zchn"/>
    <w:uiPriority w:val="9"/>
    <w:semiHidden/>
    <w:unhideWhenUsed/>
    <w:qFormat/>
    <w:rsid w:val="002008F9"/>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berschrift8">
    <w:name w:val="heading 8"/>
    <w:basedOn w:val="Standard"/>
    <w:next w:val="Standard"/>
    <w:link w:val="berschrift8Zchn"/>
    <w:uiPriority w:val="9"/>
    <w:semiHidden/>
    <w:unhideWhenUsed/>
    <w:qFormat/>
    <w:rsid w:val="002008F9"/>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2008F9"/>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008F9"/>
    <w:rPr>
      <w:rFonts w:asciiTheme="majorHAnsi" w:eastAsiaTheme="majorEastAsia" w:hAnsiTheme="majorHAnsi" w:cstheme="majorBidi"/>
      <w:caps/>
      <w:sz w:val="36"/>
      <w:szCs w:val="36"/>
    </w:rPr>
  </w:style>
  <w:style w:type="character" w:customStyle="1" w:styleId="berschrift2Zchn">
    <w:name w:val="Überschrift 2 Zchn"/>
    <w:basedOn w:val="Absatz-Standardschriftart"/>
    <w:link w:val="berschrift2"/>
    <w:uiPriority w:val="9"/>
    <w:semiHidden/>
    <w:rsid w:val="002008F9"/>
    <w:rPr>
      <w:rFonts w:asciiTheme="majorHAnsi" w:eastAsiaTheme="majorEastAsia" w:hAnsiTheme="majorHAnsi" w:cstheme="majorBidi"/>
      <w:caps/>
      <w:sz w:val="28"/>
      <w:szCs w:val="28"/>
    </w:rPr>
  </w:style>
  <w:style w:type="character" w:customStyle="1" w:styleId="berschrift3Zchn">
    <w:name w:val="Überschrift 3 Zchn"/>
    <w:basedOn w:val="Absatz-Standardschriftart"/>
    <w:link w:val="berschrift3"/>
    <w:uiPriority w:val="9"/>
    <w:semiHidden/>
    <w:rsid w:val="002008F9"/>
    <w:rPr>
      <w:rFonts w:asciiTheme="majorHAnsi" w:eastAsiaTheme="majorEastAsia" w:hAnsiTheme="majorHAnsi" w:cstheme="majorBidi"/>
      <w:smallCaps/>
      <w:sz w:val="28"/>
      <w:szCs w:val="28"/>
    </w:rPr>
  </w:style>
  <w:style w:type="character" w:customStyle="1" w:styleId="berschrift4Zchn">
    <w:name w:val="Überschrift 4 Zchn"/>
    <w:basedOn w:val="Absatz-Standardschriftart"/>
    <w:link w:val="berschrift4"/>
    <w:uiPriority w:val="9"/>
    <w:semiHidden/>
    <w:rsid w:val="002008F9"/>
    <w:rPr>
      <w:rFonts w:asciiTheme="majorHAnsi" w:eastAsiaTheme="majorEastAsia" w:hAnsiTheme="majorHAnsi" w:cstheme="majorBidi"/>
      <w:caps/>
    </w:rPr>
  </w:style>
  <w:style w:type="character" w:customStyle="1" w:styleId="berschrift5Zchn">
    <w:name w:val="Überschrift 5 Zchn"/>
    <w:basedOn w:val="Absatz-Standardschriftart"/>
    <w:link w:val="berschrift5"/>
    <w:uiPriority w:val="9"/>
    <w:semiHidden/>
    <w:rsid w:val="002008F9"/>
    <w:rPr>
      <w:rFonts w:asciiTheme="majorHAnsi" w:eastAsiaTheme="majorEastAsia" w:hAnsiTheme="majorHAnsi" w:cstheme="majorBidi"/>
      <w:i/>
      <w:iCs/>
      <w:caps/>
    </w:rPr>
  </w:style>
  <w:style w:type="character" w:customStyle="1" w:styleId="berschrift6Zchn">
    <w:name w:val="Überschrift 6 Zchn"/>
    <w:basedOn w:val="Absatz-Standardschriftart"/>
    <w:link w:val="berschrift6"/>
    <w:uiPriority w:val="9"/>
    <w:semiHidden/>
    <w:rsid w:val="002008F9"/>
    <w:rPr>
      <w:rFonts w:asciiTheme="majorHAnsi" w:eastAsiaTheme="majorEastAsia" w:hAnsiTheme="majorHAnsi" w:cstheme="majorBidi"/>
      <w:b/>
      <w:bCs/>
      <w:caps/>
      <w:color w:val="262626" w:themeColor="text1" w:themeTint="D9"/>
      <w:sz w:val="20"/>
      <w:szCs w:val="20"/>
    </w:rPr>
  </w:style>
  <w:style w:type="character" w:customStyle="1" w:styleId="berschrift7Zchn">
    <w:name w:val="Überschrift 7 Zchn"/>
    <w:basedOn w:val="Absatz-Standardschriftart"/>
    <w:link w:val="berschrift7"/>
    <w:uiPriority w:val="9"/>
    <w:semiHidden/>
    <w:rsid w:val="002008F9"/>
    <w:rPr>
      <w:rFonts w:asciiTheme="majorHAnsi" w:eastAsiaTheme="majorEastAsia" w:hAnsiTheme="majorHAnsi" w:cstheme="majorBidi"/>
      <w:b/>
      <w:bCs/>
      <w:i/>
      <w:iCs/>
      <w:caps/>
      <w:color w:val="262626" w:themeColor="text1" w:themeTint="D9"/>
      <w:sz w:val="20"/>
      <w:szCs w:val="20"/>
    </w:rPr>
  </w:style>
  <w:style w:type="character" w:customStyle="1" w:styleId="berschrift8Zchn">
    <w:name w:val="Überschrift 8 Zchn"/>
    <w:basedOn w:val="Absatz-Standardschriftart"/>
    <w:link w:val="berschrift8"/>
    <w:uiPriority w:val="9"/>
    <w:semiHidden/>
    <w:rsid w:val="002008F9"/>
    <w:rPr>
      <w:rFonts w:asciiTheme="majorHAnsi" w:eastAsiaTheme="majorEastAsia" w:hAnsiTheme="majorHAnsi" w:cstheme="majorBidi"/>
      <w:b/>
      <w:bCs/>
      <w:caps/>
      <w:color w:val="7F7F7F" w:themeColor="text1" w:themeTint="80"/>
      <w:sz w:val="20"/>
      <w:szCs w:val="20"/>
    </w:rPr>
  </w:style>
  <w:style w:type="character" w:customStyle="1" w:styleId="berschrift9Zchn">
    <w:name w:val="Überschrift 9 Zchn"/>
    <w:basedOn w:val="Absatz-Standardschriftart"/>
    <w:link w:val="berschrift9"/>
    <w:uiPriority w:val="9"/>
    <w:semiHidden/>
    <w:rsid w:val="002008F9"/>
    <w:rPr>
      <w:rFonts w:asciiTheme="majorHAnsi" w:eastAsiaTheme="majorEastAsia" w:hAnsiTheme="majorHAnsi" w:cstheme="majorBidi"/>
      <w:b/>
      <w:bCs/>
      <w:i/>
      <w:iCs/>
      <w:caps/>
      <w:color w:val="7F7F7F" w:themeColor="text1" w:themeTint="80"/>
      <w:sz w:val="20"/>
      <w:szCs w:val="20"/>
    </w:rPr>
  </w:style>
  <w:style w:type="paragraph" w:styleId="Beschriftung">
    <w:name w:val="caption"/>
    <w:basedOn w:val="Standard"/>
    <w:next w:val="Standard"/>
    <w:uiPriority w:val="35"/>
    <w:semiHidden/>
    <w:unhideWhenUsed/>
    <w:qFormat/>
    <w:rsid w:val="002008F9"/>
    <w:rPr>
      <w:b/>
      <w:bCs/>
      <w:smallCaps/>
      <w:color w:val="595959" w:themeColor="text1" w:themeTint="A6"/>
    </w:rPr>
  </w:style>
  <w:style w:type="paragraph" w:styleId="Titel">
    <w:name w:val="Title"/>
    <w:basedOn w:val="Standard"/>
    <w:next w:val="Standard"/>
    <w:link w:val="TitelZchn"/>
    <w:uiPriority w:val="10"/>
    <w:qFormat/>
    <w:rsid w:val="002008F9"/>
    <w:pPr>
      <w:spacing w:after="80"/>
      <w:contextualSpacing/>
    </w:pPr>
    <w:rPr>
      <w:rFonts w:asciiTheme="majorHAnsi" w:eastAsiaTheme="majorEastAsia" w:hAnsiTheme="majorHAnsi" w:cstheme="majorBidi"/>
      <w:caps/>
      <w:color w:val="404040" w:themeColor="text1" w:themeTint="BF"/>
      <w:spacing w:val="-10"/>
      <w:sz w:val="72"/>
      <w:szCs w:val="72"/>
      <w:lang w:val="en-US" w:eastAsia="en-US"/>
    </w:rPr>
  </w:style>
  <w:style w:type="character" w:customStyle="1" w:styleId="TitelZchn">
    <w:name w:val="Titel Zchn"/>
    <w:basedOn w:val="Absatz-Standardschriftart"/>
    <w:link w:val="Titel"/>
    <w:uiPriority w:val="10"/>
    <w:rsid w:val="002008F9"/>
    <w:rPr>
      <w:rFonts w:asciiTheme="majorHAnsi" w:eastAsiaTheme="majorEastAsia" w:hAnsiTheme="majorHAnsi" w:cstheme="majorBidi"/>
      <w:caps/>
      <w:color w:val="404040" w:themeColor="text1" w:themeTint="BF"/>
      <w:spacing w:val="-10"/>
      <w:sz w:val="72"/>
      <w:szCs w:val="72"/>
    </w:rPr>
  </w:style>
  <w:style w:type="paragraph" w:styleId="Untertitel">
    <w:name w:val="Subtitle"/>
    <w:basedOn w:val="Standard"/>
    <w:next w:val="Standard"/>
    <w:link w:val="UntertitelZchn"/>
    <w:uiPriority w:val="11"/>
    <w:qFormat/>
    <w:rsid w:val="002008F9"/>
    <w:pPr>
      <w:numPr>
        <w:ilvl w:val="1"/>
      </w:numPr>
      <w:spacing w:after="80"/>
    </w:pPr>
    <w:rPr>
      <w:rFonts w:asciiTheme="majorHAnsi" w:eastAsiaTheme="majorEastAsia" w:hAnsiTheme="majorHAnsi" w:cstheme="majorBidi"/>
      <w:smallCaps/>
      <w:color w:val="595959" w:themeColor="text1" w:themeTint="A6"/>
      <w:sz w:val="28"/>
      <w:szCs w:val="28"/>
      <w:lang w:val="en-US" w:eastAsia="en-US"/>
    </w:rPr>
  </w:style>
  <w:style w:type="character" w:customStyle="1" w:styleId="UntertitelZchn">
    <w:name w:val="Untertitel Zchn"/>
    <w:basedOn w:val="Absatz-Standardschriftart"/>
    <w:link w:val="Untertitel"/>
    <w:uiPriority w:val="11"/>
    <w:rsid w:val="002008F9"/>
    <w:rPr>
      <w:rFonts w:asciiTheme="majorHAnsi" w:eastAsiaTheme="majorEastAsia" w:hAnsiTheme="majorHAnsi" w:cstheme="majorBidi"/>
      <w:smallCaps/>
      <w:color w:val="595959" w:themeColor="text1" w:themeTint="A6"/>
      <w:sz w:val="28"/>
      <w:szCs w:val="28"/>
    </w:rPr>
  </w:style>
  <w:style w:type="character" w:styleId="Fett">
    <w:name w:val="Strong"/>
    <w:basedOn w:val="Absatz-Standardschriftart"/>
    <w:uiPriority w:val="22"/>
    <w:qFormat/>
    <w:rsid w:val="002008F9"/>
    <w:rPr>
      <w:b/>
      <w:bCs/>
    </w:rPr>
  </w:style>
  <w:style w:type="character" w:styleId="Hervorhebung">
    <w:name w:val="Emphasis"/>
    <w:basedOn w:val="Absatz-Standardschriftart"/>
    <w:uiPriority w:val="20"/>
    <w:qFormat/>
    <w:rsid w:val="002008F9"/>
    <w:rPr>
      <w:i/>
      <w:iCs/>
    </w:rPr>
  </w:style>
  <w:style w:type="paragraph" w:styleId="KeinLeerraum">
    <w:name w:val="No Spacing"/>
    <w:link w:val="KeinLeerraumZchn"/>
    <w:uiPriority w:val="1"/>
    <w:qFormat/>
    <w:rsid w:val="002008F9"/>
  </w:style>
  <w:style w:type="paragraph" w:styleId="Listenabsatz">
    <w:name w:val="List Paragraph"/>
    <w:aliases w:val="List  Title,Normal Italics,Bullets"/>
    <w:basedOn w:val="Standard"/>
    <w:link w:val="ListenabsatzZchn"/>
    <w:uiPriority w:val="34"/>
    <w:qFormat/>
    <w:rsid w:val="002008F9"/>
    <w:pPr>
      <w:spacing w:after="80"/>
      <w:ind w:left="720"/>
      <w:contextualSpacing/>
    </w:pPr>
    <w:rPr>
      <w:rFonts w:asciiTheme="minorHAnsi" w:eastAsiaTheme="minorHAnsi" w:hAnsiTheme="minorHAnsi" w:cstheme="minorBidi"/>
      <w:sz w:val="22"/>
      <w:szCs w:val="22"/>
      <w:lang w:val="en-US" w:eastAsia="en-US"/>
    </w:rPr>
  </w:style>
  <w:style w:type="paragraph" w:styleId="Zitat">
    <w:name w:val="Quote"/>
    <w:basedOn w:val="Standard"/>
    <w:next w:val="Standard"/>
    <w:link w:val="ZitatZchn"/>
    <w:uiPriority w:val="29"/>
    <w:qFormat/>
    <w:rsid w:val="002008F9"/>
    <w:pPr>
      <w:spacing w:before="160" w:after="80"/>
      <w:ind w:left="720" w:right="720"/>
    </w:pPr>
    <w:rPr>
      <w:rFonts w:asciiTheme="majorHAnsi" w:eastAsiaTheme="majorEastAsia" w:hAnsiTheme="majorHAnsi" w:cstheme="majorBidi"/>
      <w:sz w:val="25"/>
      <w:szCs w:val="25"/>
      <w:lang w:val="en-US" w:eastAsia="en-US"/>
    </w:rPr>
  </w:style>
  <w:style w:type="character" w:customStyle="1" w:styleId="ZitatZchn">
    <w:name w:val="Zitat Zchn"/>
    <w:basedOn w:val="Absatz-Standardschriftart"/>
    <w:link w:val="Zitat"/>
    <w:uiPriority w:val="29"/>
    <w:rsid w:val="002008F9"/>
    <w:rPr>
      <w:rFonts w:asciiTheme="majorHAnsi" w:eastAsiaTheme="majorEastAsia" w:hAnsiTheme="majorHAnsi" w:cstheme="majorBidi"/>
      <w:sz w:val="25"/>
      <w:szCs w:val="25"/>
    </w:rPr>
  </w:style>
  <w:style w:type="paragraph" w:styleId="IntensivesZitat">
    <w:name w:val="Intense Quote"/>
    <w:basedOn w:val="Standard"/>
    <w:next w:val="Standard"/>
    <w:link w:val="IntensivesZitatZchn"/>
    <w:uiPriority w:val="30"/>
    <w:qFormat/>
    <w:rsid w:val="002008F9"/>
    <w:pPr>
      <w:spacing w:before="280" w:after="280"/>
      <w:ind w:left="1080" w:right="1080"/>
      <w:jc w:val="center"/>
    </w:pPr>
    <w:rPr>
      <w:rFonts w:asciiTheme="minorHAnsi" w:eastAsiaTheme="minorHAnsi" w:hAnsiTheme="minorHAnsi" w:cstheme="minorBidi"/>
      <w:color w:val="404040" w:themeColor="text1" w:themeTint="BF"/>
      <w:sz w:val="32"/>
      <w:szCs w:val="32"/>
      <w:lang w:val="en-US" w:eastAsia="en-US"/>
    </w:rPr>
  </w:style>
  <w:style w:type="character" w:customStyle="1" w:styleId="IntensivesZitatZchn">
    <w:name w:val="Intensives Zitat Zchn"/>
    <w:basedOn w:val="Absatz-Standardschriftart"/>
    <w:link w:val="IntensivesZitat"/>
    <w:uiPriority w:val="30"/>
    <w:rsid w:val="002008F9"/>
    <w:rPr>
      <w:color w:val="404040" w:themeColor="text1" w:themeTint="BF"/>
      <w:sz w:val="32"/>
      <w:szCs w:val="32"/>
    </w:rPr>
  </w:style>
  <w:style w:type="character" w:styleId="SchwacheHervorhebung">
    <w:name w:val="Subtle Emphasis"/>
    <w:basedOn w:val="Absatz-Standardschriftart"/>
    <w:uiPriority w:val="19"/>
    <w:qFormat/>
    <w:rsid w:val="002008F9"/>
    <w:rPr>
      <w:i/>
      <w:iCs/>
      <w:color w:val="595959" w:themeColor="text1" w:themeTint="A6"/>
    </w:rPr>
  </w:style>
  <w:style w:type="character" w:styleId="IntensiveHervorhebung">
    <w:name w:val="Intense Emphasis"/>
    <w:basedOn w:val="Absatz-Standardschriftart"/>
    <w:uiPriority w:val="21"/>
    <w:qFormat/>
    <w:rsid w:val="002008F9"/>
    <w:rPr>
      <w:b/>
      <w:bCs/>
      <w:i/>
      <w:iCs/>
    </w:rPr>
  </w:style>
  <w:style w:type="character" w:styleId="SchwacherVerweis">
    <w:name w:val="Subtle Reference"/>
    <w:basedOn w:val="Absatz-Standardschriftart"/>
    <w:uiPriority w:val="31"/>
    <w:qFormat/>
    <w:rsid w:val="002008F9"/>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2008F9"/>
    <w:rPr>
      <w:b/>
      <w:bCs/>
      <w:caps w:val="0"/>
      <w:smallCaps/>
      <w:color w:val="auto"/>
      <w:spacing w:val="3"/>
      <w:u w:val="single"/>
    </w:rPr>
  </w:style>
  <w:style w:type="character" w:styleId="Buchtitel">
    <w:name w:val="Book Title"/>
    <w:basedOn w:val="Absatz-Standardschriftart"/>
    <w:uiPriority w:val="33"/>
    <w:qFormat/>
    <w:rsid w:val="002008F9"/>
    <w:rPr>
      <w:b/>
      <w:bCs/>
      <w:smallCaps/>
      <w:spacing w:val="7"/>
    </w:rPr>
  </w:style>
  <w:style w:type="paragraph" w:styleId="Inhaltsverzeichnisberschrift">
    <w:name w:val="TOC Heading"/>
    <w:basedOn w:val="berschrift1"/>
    <w:next w:val="Standard"/>
    <w:uiPriority w:val="39"/>
    <w:semiHidden/>
    <w:unhideWhenUsed/>
    <w:qFormat/>
    <w:rsid w:val="002008F9"/>
    <w:pPr>
      <w:outlineLvl w:val="9"/>
    </w:pPr>
  </w:style>
  <w:style w:type="paragraph" w:customStyle="1" w:styleId="paragraph">
    <w:name w:val="paragraph"/>
    <w:basedOn w:val="Standard"/>
    <w:rsid w:val="003532D8"/>
    <w:pPr>
      <w:spacing w:before="100" w:beforeAutospacing="1" w:after="100" w:afterAutospacing="1"/>
    </w:pPr>
    <w:rPr>
      <w:lang w:val="en-US" w:eastAsia="en-US"/>
    </w:rPr>
  </w:style>
  <w:style w:type="character" w:customStyle="1" w:styleId="normaltextrun">
    <w:name w:val="normaltextrun"/>
    <w:basedOn w:val="Absatz-Standardschriftart"/>
    <w:rsid w:val="003532D8"/>
  </w:style>
  <w:style w:type="character" w:customStyle="1" w:styleId="eop">
    <w:name w:val="eop"/>
    <w:basedOn w:val="Absatz-Standardschriftart"/>
    <w:rsid w:val="003532D8"/>
  </w:style>
  <w:style w:type="character" w:customStyle="1" w:styleId="scx116645096">
    <w:name w:val="scx116645096"/>
    <w:basedOn w:val="Absatz-Standardschriftart"/>
    <w:rsid w:val="003532D8"/>
  </w:style>
  <w:style w:type="character" w:customStyle="1" w:styleId="apple-converted-space">
    <w:name w:val="apple-converted-space"/>
    <w:basedOn w:val="Absatz-Standardschriftart"/>
    <w:rsid w:val="003532D8"/>
  </w:style>
  <w:style w:type="character" w:customStyle="1" w:styleId="spellingerror">
    <w:name w:val="spellingerror"/>
    <w:basedOn w:val="Absatz-Standardschriftart"/>
    <w:rsid w:val="003532D8"/>
  </w:style>
  <w:style w:type="character" w:styleId="Kommentarzeichen">
    <w:name w:val="annotation reference"/>
    <w:basedOn w:val="Absatz-Standardschriftart"/>
    <w:uiPriority w:val="99"/>
    <w:semiHidden/>
    <w:unhideWhenUsed/>
    <w:rsid w:val="003532D8"/>
    <w:rPr>
      <w:sz w:val="16"/>
      <w:szCs w:val="16"/>
    </w:rPr>
  </w:style>
  <w:style w:type="paragraph" w:styleId="Kommentartext">
    <w:name w:val="annotation text"/>
    <w:basedOn w:val="Standard"/>
    <w:link w:val="KommentartextZchn"/>
    <w:uiPriority w:val="99"/>
    <w:semiHidden/>
    <w:unhideWhenUsed/>
    <w:rsid w:val="003532D8"/>
    <w:pPr>
      <w:spacing w:after="80"/>
    </w:pPr>
    <w:rPr>
      <w:rFonts w:asciiTheme="minorHAnsi" w:eastAsiaTheme="minorHAnsi" w:hAnsiTheme="minorHAnsi" w:cstheme="minorBidi"/>
      <w:sz w:val="20"/>
      <w:szCs w:val="20"/>
      <w:lang w:val="en-US" w:eastAsia="en-US"/>
    </w:rPr>
  </w:style>
  <w:style w:type="character" w:customStyle="1" w:styleId="KommentartextZchn">
    <w:name w:val="Kommentartext Zchn"/>
    <w:basedOn w:val="Absatz-Standardschriftart"/>
    <w:link w:val="Kommentartext"/>
    <w:uiPriority w:val="99"/>
    <w:semiHidden/>
    <w:rsid w:val="003532D8"/>
    <w:rPr>
      <w:sz w:val="20"/>
      <w:szCs w:val="20"/>
    </w:rPr>
  </w:style>
  <w:style w:type="character" w:customStyle="1" w:styleId="ListenabsatzZchn">
    <w:name w:val="Listenabsatz Zchn"/>
    <w:aliases w:val="List  Title Zchn,Normal Italics Zchn,Bullets Zchn"/>
    <w:basedOn w:val="Absatz-Standardschriftart"/>
    <w:link w:val="Listenabsatz"/>
    <w:uiPriority w:val="34"/>
    <w:rsid w:val="003532D8"/>
  </w:style>
  <w:style w:type="paragraph" w:styleId="Fuzeile">
    <w:name w:val="footer"/>
    <w:basedOn w:val="Standard"/>
    <w:link w:val="FuzeileZchn"/>
    <w:uiPriority w:val="99"/>
    <w:unhideWhenUsed/>
    <w:rsid w:val="003532D8"/>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uzeileZchn">
    <w:name w:val="Fußzeile Zchn"/>
    <w:basedOn w:val="Absatz-Standardschriftart"/>
    <w:link w:val="Fuzeile"/>
    <w:uiPriority w:val="99"/>
    <w:rsid w:val="003532D8"/>
  </w:style>
  <w:style w:type="paragraph" w:styleId="Sprechblasentext">
    <w:name w:val="Balloon Text"/>
    <w:basedOn w:val="Standard"/>
    <w:link w:val="SprechblasentextZchn"/>
    <w:uiPriority w:val="99"/>
    <w:semiHidden/>
    <w:unhideWhenUsed/>
    <w:rsid w:val="003532D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32D8"/>
    <w:rPr>
      <w:rFonts w:ascii="Segoe UI" w:hAnsi="Segoe UI" w:cs="Segoe UI"/>
      <w:sz w:val="18"/>
      <w:szCs w:val="18"/>
    </w:rPr>
  </w:style>
  <w:style w:type="character" w:styleId="Hyperlink">
    <w:name w:val="Hyperlink"/>
    <w:basedOn w:val="Absatz-Standardschriftart"/>
    <w:uiPriority w:val="99"/>
    <w:unhideWhenUsed/>
    <w:rsid w:val="00914891"/>
    <w:rPr>
      <w:color w:val="77A2BB" w:themeColor="hyperlink"/>
      <w:u w:val="single"/>
    </w:rPr>
  </w:style>
  <w:style w:type="paragraph" w:styleId="Kommentarthema">
    <w:name w:val="annotation subject"/>
    <w:basedOn w:val="Kommentartext"/>
    <w:next w:val="Kommentartext"/>
    <w:link w:val="KommentarthemaZchn"/>
    <w:uiPriority w:val="99"/>
    <w:semiHidden/>
    <w:unhideWhenUsed/>
    <w:rsid w:val="000A0B36"/>
    <w:rPr>
      <w:b/>
      <w:bCs/>
    </w:rPr>
  </w:style>
  <w:style w:type="character" w:customStyle="1" w:styleId="KommentarthemaZchn">
    <w:name w:val="Kommentarthema Zchn"/>
    <w:basedOn w:val="KommentartextZchn"/>
    <w:link w:val="Kommentarthema"/>
    <w:uiPriority w:val="99"/>
    <w:semiHidden/>
    <w:rsid w:val="000A0B36"/>
    <w:rPr>
      <w:b/>
      <w:bCs/>
      <w:sz w:val="20"/>
      <w:szCs w:val="20"/>
    </w:rPr>
  </w:style>
  <w:style w:type="table" w:styleId="Tabellenraster">
    <w:name w:val="Table Grid"/>
    <w:basedOn w:val="NormaleTabelle"/>
    <w:uiPriority w:val="39"/>
    <w:rsid w:val="004148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C473E"/>
    <w:rPr>
      <w:color w:val="605E5C"/>
      <w:shd w:val="clear" w:color="auto" w:fill="E1DFDD"/>
    </w:rPr>
  </w:style>
  <w:style w:type="character" w:customStyle="1" w:styleId="KeinLeerraumZchn">
    <w:name w:val="Kein Leerraum Zchn"/>
    <w:link w:val="KeinLeerraum"/>
    <w:uiPriority w:val="1"/>
    <w:rsid w:val="008F4C8B"/>
  </w:style>
  <w:style w:type="paragraph" w:styleId="Kopfzeile">
    <w:name w:val="header"/>
    <w:basedOn w:val="Standard"/>
    <w:link w:val="KopfzeileZchn"/>
    <w:uiPriority w:val="99"/>
    <w:unhideWhenUsed/>
    <w:rsid w:val="00D10C24"/>
    <w:pPr>
      <w:tabs>
        <w:tab w:val="center" w:pos="4680"/>
        <w:tab w:val="right" w:pos="9360"/>
      </w:tabs>
    </w:pPr>
  </w:style>
  <w:style w:type="character" w:customStyle="1" w:styleId="KopfzeileZchn">
    <w:name w:val="Kopfzeile Zchn"/>
    <w:basedOn w:val="Absatz-Standardschriftart"/>
    <w:link w:val="Kopfzeile"/>
    <w:uiPriority w:val="99"/>
    <w:rsid w:val="00D10C24"/>
  </w:style>
  <w:style w:type="paragraph" w:customStyle="1" w:styleId="xmsonormal">
    <w:name w:val="x_msonormal"/>
    <w:basedOn w:val="Standard"/>
    <w:rsid w:val="005278B7"/>
    <w:pPr>
      <w:spacing w:before="100" w:beforeAutospacing="1" w:after="100" w:afterAutospacing="1"/>
    </w:pPr>
    <w:rPr>
      <w:lang w:val="en-US" w:eastAsia="en-US"/>
    </w:rPr>
  </w:style>
  <w:style w:type="character" w:customStyle="1" w:styleId="xspelle">
    <w:name w:val="x_spelle"/>
    <w:basedOn w:val="Absatz-Standardschriftart"/>
    <w:rsid w:val="005278B7"/>
  </w:style>
  <w:style w:type="character" w:styleId="BesuchterLink">
    <w:name w:val="FollowedHyperlink"/>
    <w:basedOn w:val="Absatz-Standardschriftart"/>
    <w:uiPriority w:val="99"/>
    <w:semiHidden/>
    <w:unhideWhenUsed/>
    <w:rsid w:val="00F82C40"/>
    <w:rPr>
      <w:color w:val="957A99" w:themeColor="followedHyperlink"/>
      <w:u w:val="single"/>
    </w:rPr>
  </w:style>
  <w:style w:type="paragraph" w:styleId="berarbeitung">
    <w:name w:val="Revision"/>
    <w:hidden/>
    <w:uiPriority w:val="99"/>
    <w:semiHidden/>
    <w:rsid w:val="00A724FA"/>
    <w:pPr>
      <w:spacing w:after="0"/>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73364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3">
          <w:marLeft w:val="0"/>
          <w:marRight w:val="0"/>
          <w:marTop w:val="0"/>
          <w:marBottom w:val="0"/>
          <w:divBdr>
            <w:top w:val="none" w:sz="0" w:space="0" w:color="auto"/>
            <w:left w:val="none" w:sz="0" w:space="0" w:color="auto"/>
            <w:bottom w:val="none" w:sz="0" w:space="0" w:color="auto"/>
            <w:right w:val="none" w:sz="0" w:space="0" w:color="auto"/>
          </w:divBdr>
        </w:div>
        <w:div w:id="1705248832">
          <w:marLeft w:val="0"/>
          <w:marRight w:val="0"/>
          <w:marTop w:val="0"/>
          <w:marBottom w:val="0"/>
          <w:divBdr>
            <w:top w:val="none" w:sz="0" w:space="0" w:color="auto"/>
            <w:left w:val="none" w:sz="0" w:space="0" w:color="auto"/>
            <w:bottom w:val="none" w:sz="0" w:space="0" w:color="auto"/>
            <w:right w:val="none" w:sz="0" w:space="0" w:color="auto"/>
          </w:divBdr>
        </w:div>
      </w:divsChild>
    </w:div>
    <w:div w:id="727726618">
      <w:bodyDiv w:val="1"/>
      <w:marLeft w:val="0"/>
      <w:marRight w:val="0"/>
      <w:marTop w:val="0"/>
      <w:marBottom w:val="0"/>
      <w:divBdr>
        <w:top w:val="none" w:sz="0" w:space="0" w:color="auto"/>
        <w:left w:val="none" w:sz="0" w:space="0" w:color="auto"/>
        <w:bottom w:val="none" w:sz="0" w:space="0" w:color="auto"/>
        <w:right w:val="none" w:sz="0" w:space="0" w:color="auto"/>
      </w:divBdr>
      <w:divsChild>
        <w:div w:id="196966926">
          <w:marLeft w:val="0"/>
          <w:marRight w:val="0"/>
          <w:marTop w:val="0"/>
          <w:marBottom w:val="0"/>
          <w:divBdr>
            <w:top w:val="none" w:sz="0" w:space="0" w:color="auto"/>
            <w:left w:val="none" w:sz="0" w:space="0" w:color="auto"/>
            <w:bottom w:val="none" w:sz="0" w:space="0" w:color="auto"/>
            <w:right w:val="none" w:sz="0" w:space="0" w:color="auto"/>
          </w:divBdr>
        </w:div>
      </w:divsChild>
    </w:div>
    <w:div w:id="760420386">
      <w:bodyDiv w:val="1"/>
      <w:marLeft w:val="0"/>
      <w:marRight w:val="0"/>
      <w:marTop w:val="0"/>
      <w:marBottom w:val="0"/>
      <w:divBdr>
        <w:top w:val="none" w:sz="0" w:space="0" w:color="auto"/>
        <w:left w:val="none" w:sz="0" w:space="0" w:color="auto"/>
        <w:bottom w:val="none" w:sz="0" w:space="0" w:color="auto"/>
        <w:right w:val="none" w:sz="0" w:space="0" w:color="auto"/>
      </w:divBdr>
    </w:div>
    <w:div w:id="783572833">
      <w:bodyDiv w:val="1"/>
      <w:marLeft w:val="0"/>
      <w:marRight w:val="0"/>
      <w:marTop w:val="0"/>
      <w:marBottom w:val="0"/>
      <w:divBdr>
        <w:top w:val="none" w:sz="0" w:space="0" w:color="auto"/>
        <w:left w:val="none" w:sz="0" w:space="0" w:color="auto"/>
        <w:bottom w:val="none" w:sz="0" w:space="0" w:color="auto"/>
        <w:right w:val="none" w:sz="0" w:space="0" w:color="auto"/>
      </w:divBdr>
    </w:div>
    <w:div w:id="789014302">
      <w:bodyDiv w:val="1"/>
      <w:marLeft w:val="0"/>
      <w:marRight w:val="0"/>
      <w:marTop w:val="0"/>
      <w:marBottom w:val="0"/>
      <w:divBdr>
        <w:top w:val="none" w:sz="0" w:space="0" w:color="auto"/>
        <w:left w:val="none" w:sz="0" w:space="0" w:color="auto"/>
        <w:bottom w:val="none" w:sz="0" w:space="0" w:color="auto"/>
        <w:right w:val="none" w:sz="0" w:space="0" w:color="auto"/>
      </w:divBdr>
      <w:divsChild>
        <w:div w:id="1372071238">
          <w:marLeft w:val="0"/>
          <w:marRight w:val="0"/>
          <w:marTop w:val="0"/>
          <w:marBottom w:val="0"/>
          <w:divBdr>
            <w:top w:val="none" w:sz="0" w:space="0" w:color="auto"/>
            <w:left w:val="none" w:sz="0" w:space="0" w:color="auto"/>
            <w:bottom w:val="none" w:sz="0" w:space="0" w:color="auto"/>
            <w:right w:val="none" w:sz="0" w:space="0" w:color="auto"/>
          </w:divBdr>
        </w:div>
        <w:div w:id="287249098">
          <w:marLeft w:val="0"/>
          <w:marRight w:val="0"/>
          <w:marTop w:val="0"/>
          <w:marBottom w:val="0"/>
          <w:divBdr>
            <w:top w:val="none" w:sz="0" w:space="0" w:color="auto"/>
            <w:left w:val="none" w:sz="0" w:space="0" w:color="auto"/>
            <w:bottom w:val="none" w:sz="0" w:space="0" w:color="auto"/>
            <w:right w:val="none" w:sz="0" w:space="0" w:color="auto"/>
          </w:divBdr>
        </w:div>
        <w:div w:id="1306160451">
          <w:marLeft w:val="0"/>
          <w:marRight w:val="0"/>
          <w:marTop w:val="0"/>
          <w:marBottom w:val="0"/>
          <w:divBdr>
            <w:top w:val="none" w:sz="0" w:space="0" w:color="auto"/>
            <w:left w:val="none" w:sz="0" w:space="0" w:color="auto"/>
            <w:bottom w:val="none" w:sz="0" w:space="0" w:color="auto"/>
            <w:right w:val="none" w:sz="0" w:space="0" w:color="auto"/>
          </w:divBdr>
        </w:div>
        <w:div w:id="1545602189">
          <w:marLeft w:val="0"/>
          <w:marRight w:val="0"/>
          <w:marTop w:val="0"/>
          <w:marBottom w:val="0"/>
          <w:divBdr>
            <w:top w:val="none" w:sz="0" w:space="0" w:color="auto"/>
            <w:left w:val="none" w:sz="0" w:space="0" w:color="auto"/>
            <w:bottom w:val="none" w:sz="0" w:space="0" w:color="auto"/>
            <w:right w:val="none" w:sz="0" w:space="0" w:color="auto"/>
          </w:divBdr>
        </w:div>
      </w:divsChild>
    </w:div>
    <w:div w:id="789663751">
      <w:bodyDiv w:val="1"/>
      <w:marLeft w:val="0"/>
      <w:marRight w:val="0"/>
      <w:marTop w:val="0"/>
      <w:marBottom w:val="0"/>
      <w:divBdr>
        <w:top w:val="none" w:sz="0" w:space="0" w:color="auto"/>
        <w:left w:val="none" w:sz="0" w:space="0" w:color="auto"/>
        <w:bottom w:val="none" w:sz="0" w:space="0" w:color="auto"/>
        <w:right w:val="none" w:sz="0" w:space="0" w:color="auto"/>
      </w:divBdr>
    </w:div>
    <w:div w:id="839076297">
      <w:bodyDiv w:val="1"/>
      <w:marLeft w:val="0"/>
      <w:marRight w:val="0"/>
      <w:marTop w:val="0"/>
      <w:marBottom w:val="0"/>
      <w:divBdr>
        <w:top w:val="none" w:sz="0" w:space="0" w:color="auto"/>
        <w:left w:val="none" w:sz="0" w:space="0" w:color="auto"/>
        <w:bottom w:val="none" w:sz="0" w:space="0" w:color="auto"/>
        <w:right w:val="none" w:sz="0" w:space="0" w:color="auto"/>
      </w:divBdr>
    </w:div>
    <w:div w:id="925960662">
      <w:bodyDiv w:val="1"/>
      <w:marLeft w:val="0"/>
      <w:marRight w:val="0"/>
      <w:marTop w:val="0"/>
      <w:marBottom w:val="0"/>
      <w:divBdr>
        <w:top w:val="none" w:sz="0" w:space="0" w:color="auto"/>
        <w:left w:val="none" w:sz="0" w:space="0" w:color="auto"/>
        <w:bottom w:val="none" w:sz="0" w:space="0" w:color="auto"/>
        <w:right w:val="none" w:sz="0" w:space="0" w:color="auto"/>
      </w:divBdr>
    </w:div>
    <w:div w:id="999233308">
      <w:bodyDiv w:val="1"/>
      <w:marLeft w:val="0"/>
      <w:marRight w:val="0"/>
      <w:marTop w:val="0"/>
      <w:marBottom w:val="0"/>
      <w:divBdr>
        <w:top w:val="none" w:sz="0" w:space="0" w:color="auto"/>
        <w:left w:val="none" w:sz="0" w:space="0" w:color="auto"/>
        <w:bottom w:val="none" w:sz="0" w:space="0" w:color="auto"/>
        <w:right w:val="none" w:sz="0" w:space="0" w:color="auto"/>
      </w:divBdr>
    </w:div>
    <w:div w:id="1030489811">
      <w:bodyDiv w:val="1"/>
      <w:marLeft w:val="0"/>
      <w:marRight w:val="0"/>
      <w:marTop w:val="0"/>
      <w:marBottom w:val="0"/>
      <w:divBdr>
        <w:top w:val="none" w:sz="0" w:space="0" w:color="auto"/>
        <w:left w:val="none" w:sz="0" w:space="0" w:color="auto"/>
        <w:bottom w:val="none" w:sz="0" w:space="0" w:color="auto"/>
        <w:right w:val="none" w:sz="0" w:space="0" w:color="auto"/>
      </w:divBdr>
    </w:div>
    <w:div w:id="1039668361">
      <w:bodyDiv w:val="1"/>
      <w:marLeft w:val="0"/>
      <w:marRight w:val="0"/>
      <w:marTop w:val="0"/>
      <w:marBottom w:val="0"/>
      <w:divBdr>
        <w:top w:val="none" w:sz="0" w:space="0" w:color="auto"/>
        <w:left w:val="none" w:sz="0" w:space="0" w:color="auto"/>
        <w:bottom w:val="none" w:sz="0" w:space="0" w:color="auto"/>
        <w:right w:val="none" w:sz="0" w:space="0" w:color="auto"/>
      </w:divBdr>
    </w:div>
    <w:div w:id="1082069412">
      <w:bodyDiv w:val="1"/>
      <w:marLeft w:val="0"/>
      <w:marRight w:val="0"/>
      <w:marTop w:val="0"/>
      <w:marBottom w:val="0"/>
      <w:divBdr>
        <w:top w:val="none" w:sz="0" w:space="0" w:color="auto"/>
        <w:left w:val="none" w:sz="0" w:space="0" w:color="auto"/>
        <w:bottom w:val="none" w:sz="0" w:space="0" w:color="auto"/>
        <w:right w:val="none" w:sz="0" w:space="0" w:color="auto"/>
      </w:divBdr>
    </w:div>
    <w:div w:id="1135559697">
      <w:bodyDiv w:val="1"/>
      <w:marLeft w:val="0"/>
      <w:marRight w:val="0"/>
      <w:marTop w:val="0"/>
      <w:marBottom w:val="0"/>
      <w:divBdr>
        <w:top w:val="none" w:sz="0" w:space="0" w:color="auto"/>
        <w:left w:val="none" w:sz="0" w:space="0" w:color="auto"/>
        <w:bottom w:val="none" w:sz="0" w:space="0" w:color="auto"/>
        <w:right w:val="none" w:sz="0" w:space="0" w:color="auto"/>
      </w:divBdr>
    </w:div>
    <w:div w:id="1287546170">
      <w:bodyDiv w:val="1"/>
      <w:marLeft w:val="0"/>
      <w:marRight w:val="0"/>
      <w:marTop w:val="0"/>
      <w:marBottom w:val="0"/>
      <w:divBdr>
        <w:top w:val="none" w:sz="0" w:space="0" w:color="auto"/>
        <w:left w:val="none" w:sz="0" w:space="0" w:color="auto"/>
        <w:bottom w:val="none" w:sz="0" w:space="0" w:color="auto"/>
        <w:right w:val="none" w:sz="0" w:space="0" w:color="auto"/>
      </w:divBdr>
    </w:div>
    <w:div w:id="1452703655">
      <w:bodyDiv w:val="1"/>
      <w:marLeft w:val="0"/>
      <w:marRight w:val="0"/>
      <w:marTop w:val="0"/>
      <w:marBottom w:val="0"/>
      <w:divBdr>
        <w:top w:val="none" w:sz="0" w:space="0" w:color="auto"/>
        <w:left w:val="none" w:sz="0" w:space="0" w:color="auto"/>
        <w:bottom w:val="none" w:sz="0" w:space="0" w:color="auto"/>
        <w:right w:val="none" w:sz="0" w:space="0" w:color="auto"/>
      </w:divBdr>
    </w:div>
    <w:div w:id="1468425664">
      <w:bodyDiv w:val="1"/>
      <w:marLeft w:val="0"/>
      <w:marRight w:val="0"/>
      <w:marTop w:val="0"/>
      <w:marBottom w:val="0"/>
      <w:divBdr>
        <w:top w:val="none" w:sz="0" w:space="0" w:color="auto"/>
        <w:left w:val="none" w:sz="0" w:space="0" w:color="auto"/>
        <w:bottom w:val="none" w:sz="0" w:space="0" w:color="auto"/>
        <w:right w:val="none" w:sz="0" w:space="0" w:color="auto"/>
      </w:divBdr>
    </w:div>
    <w:div w:id="1538159024">
      <w:bodyDiv w:val="1"/>
      <w:marLeft w:val="0"/>
      <w:marRight w:val="0"/>
      <w:marTop w:val="0"/>
      <w:marBottom w:val="0"/>
      <w:divBdr>
        <w:top w:val="none" w:sz="0" w:space="0" w:color="auto"/>
        <w:left w:val="none" w:sz="0" w:space="0" w:color="auto"/>
        <w:bottom w:val="none" w:sz="0" w:space="0" w:color="auto"/>
        <w:right w:val="none" w:sz="0" w:space="0" w:color="auto"/>
      </w:divBdr>
    </w:div>
    <w:div w:id="154390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conference/nec2024"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c.undp.org/conference/nec202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nec.undp.org%2F&amp;data=05%7C02%7Cfumika.ouchi%40undp.org%7C688eccec7aaa4394c11408dc866289a2%7Cb3e5db5e2944483799f57488ace54319%7C0%7C0%7C638533006444424862%7CUnknown%7CTWFpbGZsb3d8eyJWIjoiMC4wLjAwMDAiLCJQIjoiV2luMzIiLCJBTiI6Ik1haWwiLCJXVCI6Mn0%3D%7C0%7C%7C%7C&amp;sdata=30pZwg8whIfFnDXQ5n%2BcKAKELrEXX7F0oHrsqUIXpGU%3D&amp;reserved=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corrales@planificacion.gob.e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9c68ad-b926-4511-bc63-753f3a678245">
      <Terms xmlns="http://schemas.microsoft.com/office/infopath/2007/PartnerControls"/>
    </lcf76f155ced4ddcb4097134ff3c332f>
    <TaxCatchAll xmlns="bf0196d2-9b3f-4147-8ad2-d3ff9675d2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550C010F33CCF428C0A8D2719F1A1A0" ma:contentTypeVersion="18" ma:contentTypeDescription="Ein neues Dokument erstellen." ma:contentTypeScope="" ma:versionID="28ae049493955083e643b4d9fff5f10e">
  <xsd:schema xmlns:xsd="http://www.w3.org/2001/XMLSchema" xmlns:xs="http://www.w3.org/2001/XMLSchema" xmlns:p="http://schemas.microsoft.com/office/2006/metadata/properties" xmlns:ns2="a29c68ad-b926-4511-bc63-753f3a678245" xmlns:ns3="bf0196d2-9b3f-4147-8ad2-d3ff9675d223" targetNamespace="http://schemas.microsoft.com/office/2006/metadata/properties" ma:root="true" ma:fieldsID="5662ed824de4bdd3d918d5f3d4d7f18b" ns2:_="" ns3:_="">
    <xsd:import namespace="a29c68ad-b926-4511-bc63-753f3a678245"/>
    <xsd:import namespace="bf0196d2-9b3f-4147-8ad2-d3ff9675d2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c68ad-b926-4511-bc63-753f3a6782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4ae1c936-d599-41f4-abac-2fb45021f9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96d2-9b3f-4147-8ad2-d3ff9675d2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c2f5b7ce-e93f-40bb-aaa0-5b2ca7ab8ab9}" ma:internalName="TaxCatchAll" ma:showField="CatchAllData" ma:web="bf0196d2-9b3f-4147-8ad2-d3ff9675d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E8A7A-A160-4EB5-B563-65FD64464CC9}">
  <ds:schemaRefs>
    <ds:schemaRef ds:uri="http://schemas.microsoft.com/office/2006/metadata/properties"/>
    <ds:schemaRef ds:uri="http://schemas.microsoft.com/office/infopath/2007/PartnerControls"/>
    <ds:schemaRef ds:uri="a29c68ad-b926-4511-bc63-753f3a678245"/>
    <ds:schemaRef ds:uri="bf0196d2-9b3f-4147-8ad2-d3ff9675d223"/>
  </ds:schemaRefs>
</ds:datastoreItem>
</file>

<file path=customXml/itemProps2.xml><?xml version="1.0" encoding="utf-8"?>
<ds:datastoreItem xmlns:ds="http://schemas.openxmlformats.org/officeDocument/2006/customXml" ds:itemID="{E92F6AA6-9197-497E-A6BD-4FC56C6F0B42}">
  <ds:schemaRefs>
    <ds:schemaRef ds:uri="http://schemas.microsoft.com/sharepoint/v3/contenttype/forms"/>
  </ds:schemaRefs>
</ds:datastoreItem>
</file>

<file path=customXml/itemProps3.xml><?xml version="1.0" encoding="utf-8"?>
<ds:datastoreItem xmlns:ds="http://schemas.openxmlformats.org/officeDocument/2006/customXml" ds:itemID="{60C5286E-EDA5-4289-92D2-1A99BA7B0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c68ad-b926-4511-bc63-753f3a678245"/>
    <ds:schemaRef ds:uri="bf0196d2-9b3f-4147-8ad2-d3ff9675d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CBB47E-5DD9-4AAB-A963-58F473CA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1182</Words>
  <Characters>7447</Characters>
  <Application>Microsoft Office Word</Application>
  <DocSecurity>0</DocSecurity>
  <Lines>62</Lines>
  <Paragraphs>17</Paragraphs>
  <ScaleCrop>false</ScaleCrop>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Genta Konci</dc:creator>
  <cp:keywords/>
  <dc:description/>
  <cp:lastModifiedBy>Sanz, Juan Carlos</cp:lastModifiedBy>
  <cp:revision>12</cp:revision>
  <cp:lastPrinted>2019-06-27T19:56:00Z</cp:lastPrinted>
  <dcterms:created xsi:type="dcterms:W3CDTF">2024-06-26T09:19:00Z</dcterms:created>
  <dcterms:modified xsi:type="dcterms:W3CDTF">2024-07-05T09:08:00Z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c7d86557f0a573dac70632bbf5bfbbab74c0a4d5c59c5bff7953752ab1be541a</vt:lpwstr>
  </property>
  <property fmtid="{D5CDD505-2E9C-101B-9397-08002B2CF9AE}" pid="4" name="ContentTypeId">
    <vt:lpwstr>0x0101009550C010F33CCF428C0A8D2719F1A1A0</vt:lpwstr>
  </property>
</Properties>
</file>